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C2" w:rsidRDefault="008C16C2">
      <w:pPr>
        <w:spacing w:before="80" w:line="247" w:lineRule="auto"/>
        <w:ind w:left="3804" w:right="1610" w:hanging="1827"/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8" type="#_x0000_t75" style="position:absolute;left:0;text-align:left;margin-left:275.4pt;margin-top:27.1pt;width:38.4pt;height:34.55pt;z-index:251654656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left:0;text-align:left;margin-left:497.05pt;margin-top:56.4pt;width:68.3pt;height:87.85pt;z-index:-251657728;mso-position-horizontal-relative:page;mso-position-vertical-relative:page" filled="f" strokeweight=".72pt">
            <v:textbox inset="0,0,0,0">
              <w:txbxContent>
                <w:p w:rsidR="008C16C2" w:rsidRDefault="008C16C2">
                  <w:pPr>
                    <w:pStyle w:val="BodyText"/>
                    <w:spacing w:before="258"/>
                  </w:pPr>
                </w:p>
                <w:p w:rsidR="008C16C2" w:rsidRDefault="008C16C2">
                  <w:pPr>
                    <w:pStyle w:val="BodyText"/>
                    <w:spacing w:line="247" w:lineRule="auto"/>
                    <w:ind w:left="165" w:right="264" w:firstLine="60"/>
                  </w:pPr>
                  <w:r>
                    <w:t xml:space="preserve">(Atual e </w:t>
                  </w:r>
                  <w:r>
                    <w:rPr>
                      <w:spacing w:val="-2"/>
                    </w:rPr>
                    <w:t>Colorida)</w:t>
                  </w:r>
                </w:p>
              </w:txbxContent>
            </v:textbox>
            <w10:wrap anchorx="page" anchory="page"/>
          </v:shape>
        </w:pict>
      </w:r>
      <w:r>
        <w:t>Comitê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Afirmativas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8C16C2" w:rsidRDefault="008C16C2">
      <w:pPr>
        <w:spacing w:before="249" w:line="251" w:lineRule="exact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A</w:t>
      </w:r>
    </w:p>
    <w:p w:rsidR="008C16C2" w:rsidRDefault="008C16C2">
      <w:pPr>
        <w:spacing w:line="251" w:lineRule="exact"/>
        <w:ind w:right="2"/>
        <w:jc w:val="center"/>
      </w:pPr>
      <w:r>
        <w:rPr>
          <w:spacing w:val="-2"/>
        </w:rPr>
        <w:t>AUTODECLARAÇÃO</w:t>
      </w:r>
      <w:r>
        <w:rPr>
          <w:spacing w:val="9"/>
        </w:rPr>
        <w:t xml:space="preserve"> </w:t>
      </w:r>
      <w:r>
        <w:rPr>
          <w:spacing w:val="-2"/>
        </w:rPr>
        <w:t>ÉTNICO-RACIAL</w:t>
      </w:r>
    </w:p>
    <w:p w:rsidR="008C16C2" w:rsidRDefault="008C16C2">
      <w:pPr>
        <w:pStyle w:val="BodyText"/>
        <w:tabs>
          <w:tab w:val="left" w:pos="8423"/>
        </w:tabs>
        <w:spacing w:before="154"/>
        <w:ind w:right="24"/>
        <w:jc w:val="center"/>
      </w:pPr>
      <w:r>
        <w:rPr>
          <w:noProof/>
          <w:lang w:val="pt-BR" w:eastAsia="pt-BR"/>
        </w:rPr>
        <w:pict>
          <v:rect id="docshape4" o:spid="_x0000_s1030" style="position:absolute;left:0;text-align:left;margin-left:38.9pt;margin-top:19.4pt;width:404.85pt;height:1.55pt;z-index:-251658752;mso-position-horizontal-relative:page" fillcolor="black" stroked="f">
            <w10:wrap anchorx="page"/>
          </v:rect>
        </w:pict>
      </w:r>
      <w:r>
        <w:rPr>
          <w:spacing w:val="-5"/>
        </w:rPr>
        <w:t>Eu</w:t>
      </w:r>
      <w:r>
        <w:rPr>
          <w:b/>
          <w:spacing w:val="-5"/>
        </w:rPr>
        <w:t>,</w:t>
      </w:r>
      <w:r>
        <w:rPr>
          <w:b/>
        </w:rPr>
        <w:tab/>
        <w:t>,</w:t>
      </w:r>
      <w:r>
        <w:rPr>
          <w:b/>
          <w:spacing w:val="49"/>
        </w:rPr>
        <w:t xml:space="preserve"> </w:t>
      </w:r>
      <w:r>
        <w:t>portador/a</w:t>
      </w:r>
      <w:r>
        <w:rPr>
          <w:spacing w:val="46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CPF</w:t>
      </w:r>
      <w:r>
        <w:rPr>
          <w:spacing w:val="73"/>
        </w:rPr>
        <w:t xml:space="preserve"> </w:t>
      </w:r>
      <w:r>
        <w:rPr>
          <w:spacing w:val="-5"/>
        </w:rPr>
        <w:t>n.º</w:t>
      </w:r>
    </w:p>
    <w:p w:rsidR="008C16C2" w:rsidRDefault="008C16C2">
      <w:pPr>
        <w:pStyle w:val="BodyText"/>
        <w:tabs>
          <w:tab w:val="left" w:pos="2584"/>
          <w:tab w:val="left" w:pos="4747"/>
          <w:tab w:val="left" w:pos="8292"/>
        </w:tabs>
        <w:spacing w:before="146" w:line="360" w:lineRule="auto"/>
        <w:ind w:left="140" w:right="215"/>
        <w:jc w:val="center"/>
      </w:pPr>
      <w:r>
        <w:rPr>
          <w:u w:val="thick"/>
        </w:rPr>
        <w:tab/>
      </w:r>
      <w:r>
        <w:t>e documento de</w:t>
      </w:r>
      <w:r>
        <w:rPr>
          <w:spacing w:val="40"/>
        </w:rPr>
        <w:t xml:space="preserve"> </w:t>
      </w:r>
      <w:r>
        <w:t>identidade n.º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convocado/a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aferição na</w:t>
      </w:r>
      <w:r>
        <w:rPr>
          <w:spacing w:val="50"/>
        </w:rPr>
        <w:t xml:space="preserve"> </w:t>
      </w:r>
      <w:r>
        <w:t>UFRB</w:t>
      </w:r>
      <w:r>
        <w:rPr>
          <w:spacing w:val="51"/>
        </w:rPr>
        <w:t xml:space="preserve"> </w:t>
      </w:r>
      <w:r>
        <w:t>relativo</w:t>
      </w:r>
      <w:r>
        <w:rPr>
          <w:spacing w:val="52"/>
        </w:rPr>
        <w:t xml:space="preserve"> </w:t>
      </w:r>
      <w:r>
        <w:t>ao período</w:t>
      </w:r>
      <w:r>
        <w:rPr>
          <w:spacing w:val="43"/>
        </w:rPr>
        <w:t xml:space="preserve"> </w:t>
      </w:r>
      <w:r>
        <w:rPr>
          <w:spacing w:val="-2"/>
        </w:rPr>
        <w:t>letivo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2"/>
        </w:rPr>
        <w:t xml:space="preserve"> </w:t>
      </w:r>
      <w:r>
        <w:t>candidato/a</w:t>
      </w:r>
      <w:r>
        <w:rPr>
          <w:spacing w:val="35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t>ingresso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Programa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Pós-Graduação</w:t>
      </w:r>
      <w:r>
        <w:rPr>
          <w:spacing w:val="43"/>
        </w:rPr>
        <w:t xml:space="preserve"> </w:t>
      </w:r>
      <w:r>
        <w:rPr>
          <w:spacing w:val="-7"/>
        </w:rPr>
        <w:t>em</w:t>
      </w:r>
    </w:p>
    <w:p w:rsidR="008C16C2" w:rsidRDefault="008C16C2">
      <w:pPr>
        <w:pStyle w:val="Title"/>
        <w:tabs>
          <w:tab w:val="left" w:pos="5962"/>
        </w:tabs>
        <w:spacing w:line="287" w:lineRule="exact"/>
      </w:pPr>
      <w:r>
        <w:rPr>
          <w:position w:val="1"/>
          <w:u w:val="single"/>
        </w:rPr>
        <w:tab/>
      </w:r>
      <w:r>
        <w:rPr>
          <w:position w:val="1"/>
        </w:rPr>
        <w:t>, declaro-me: PRETO/A</w:t>
      </w:r>
      <w:r>
        <w:rPr>
          <w:spacing w:val="80"/>
          <w:position w:val="1"/>
        </w:rPr>
        <w:t xml:space="preserve"> </w:t>
      </w:r>
      <w:r w:rsidRPr="0085014F">
        <w:rPr>
          <w:noProof/>
          <w:spacing w:val="23"/>
          <w:lang w:val="pt-BR" w:eastAsia="pt-BR"/>
        </w:rPr>
        <w:pict>
          <v:shape id="Image 6" o:spid="_x0000_i1025" type="#_x0000_t75" style="width:13.5pt;height:15.5pt;visibility:visible">
            <v:imagedata r:id="rId7" o:title=""/>
          </v:shape>
        </w:pict>
      </w:r>
      <w:r>
        <w:rPr>
          <w:b w:val="0"/>
          <w:spacing w:val="-9"/>
          <w:position w:val="1"/>
        </w:rPr>
        <w:t xml:space="preserve"> </w:t>
      </w:r>
      <w:r>
        <w:rPr>
          <w:position w:val="1"/>
        </w:rPr>
        <w:t>PARDO/AOs</w:t>
      </w:r>
      <w:r>
        <w:rPr>
          <w:spacing w:val="40"/>
          <w:position w:val="1"/>
        </w:rPr>
        <w:t xml:space="preserve"> </w:t>
      </w:r>
      <w:r w:rsidRPr="0085014F">
        <w:rPr>
          <w:noProof/>
          <w:spacing w:val="-21"/>
          <w:lang w:val="pt-BR" w:eastAsia="pt-BR"/>
        </w:rPr>
        <w:pict>
          <v:shape id="Image 7" o:spid="_x0000_i1026" type="#_x0000_t75" style="width:13.5pt;height:15.5pt;visibility:visible">
            <v:imagedata r:id="rId7" o:title=""/>
          </v:shape>
        </w:pict>
      </w:r>
    </w:p>
    <w:p w:rsidR="008C16C2" w:rsidRDefault="008C16C2">
      <w:pPr>
        <w:pStyle w:val="Title"/>
        <w:spacing w:before="128"/>
      </w:pPr>
      <w:r>
        <w:rPr>
          <w:noProof/>
          <w:lang w:val="pt-BR" w:eastAsia="pt-BR"/>
        </w:rPr>
        <w:pict>
          <v:rect id="docshape5" o:spid="_x0000_s1031" style="position:absolute;left:0;text-align:left;margin-left:28.3pt;margin-top:31.3pt;width:547.55pt;height:108.1pt;z-index:251655680;mso-position-horizontal-relative:page" filled="f" strokeweight=".72pt">
            <w10:wrap anchorx="page"/>
          </v:rect>
        </w:pict>
      </w:r>
      <w:r>
        <w:t>seguintes</w:t>
      </w:r>
      <w:r>
        <w:rPr>
          <w:spacing w:val="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justificam</w:t>
      </w:r>
      <w:r>
        <w:rPr>
          <w:spacing w:val="1"/>
        </w:rPr>
        <w:t xml:space="preserve"> </w:t>
      </w:r>
      <w:r>
        <w:t>minha</w:t>
      </w:r>
      <w:r>
        <w:rPr>
          <w:spacing w:val="10"/>
        </w:rPr>
        <w:t xml:space="preserve"> </w:t>
      </w:r>
      <w:r>
        <w:rPr>
          <w:spacing w:val="-2"/>
        </w:rPr>
        <w:t>autodeclaração:</w:t>
      </w: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rPr>
          <w:b/>
        </w:rPr>
      </w:pPr>
    </w:p>
    <w:p w:rsidR="008C16C2" w:rsidRDefault="008C16C2">
      <w:pPr>
        <w:pStyle w:val="BodyText"/>
        <w:spacing w:before="3"/>
        <w:rPr>
          <w:b/>
        </w:rPr>
      </w:pPr>
    </w:p>
    <w:p w:rsidR="008C16C2" w:rsidRDefault="008C16C2">
      <w:pPr>
        <w:pStyle w:val="BodyText"/>
        <w:ind w:left="102" w:right="428" w:firstLine="864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verdadeiras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art.299 do Código Penal Brasileiro.</w:t>
      </w:r>
    </w:p>
    <w:p w:rsidR="008C16C2" w:rsidRDefault="008C16C2">
      <w:pPr>
        <w:pStyle w:val="BodyText"/>
        <w:spacing w:before="183"/>
      </w:pPr>
    </w:p>
    <w:p w:rsidR="008C16C2" w:rsidRDefault="008C16C2">
      <w:pPr>
        <w:pStyle w:val="BodyText"/>
        <w:tabs>
          <w:tab w:val="left" w:pos="6598"/>
          <w:tab w:val="left" w:pos="7373"/>
          <w:tab w:val="left" w:pos="9831"/>
          <w:tab w:val="left" w:pos="10971"/>
        </w:tabs>
        <w:ind w:left="1775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:rsidR="008C16C2" w:rsidRDefault="008C16C2">
      <w:pPr>
        <w:tabs>
          <w:tab w:val="left" w:pos="6634"/>
          <w:tab w:val="left" w:pos="8146"/>
          <w:tab w:val="left" w:pos="9857"/>
        </w:tabs>
        <w:spacing w:before="3"/>
        <w:ind w:left="3849"/>
        <w:rPr>
          <w:sz w:val="18"/>
        </w:rPr>
      </w:pPr>
      <w:r>
        <w:rPr>
          <w:spacing w:val="-2"/>
          <w:sz w:val="18"/>
        </w:rPr>
        <w:t>(local)</w:t>
      </w:r>
      <w:r>
        <w:rPr>
          <w:sz w:val="18"/>
        </w:rPr>
        <w:tab/>
      </w:r>
      <w:r>
        <w:rPr>
          <w:spacing w:val="-2"/>
          <w:sz w:val="18"/>
        </w:rPr>
        <w:t>(dia)</w:t>
      </w:r>
      <w:r>
        <w:rPr>
          <w:sz w:val="18"/>
        </w:rPr>
        <w:tab/>
      </w:r>
      <w:r>
        <w:rPr>
          <w:spacing w:val="-4"/>
          <w:sz w:val="18"/>
        </w:rPr>
        <w:t>(mês)</w:t>
      </w:r>
      <w:r>
        <w:rPr>
          <w:sz w:val="18"/>
        </w:rPr>
        <w:tab/>
      </w:r>
      <w:r>
        <w:rPr>
          <w:spacing w:val="-2"/>
          <w:sz w:val="18"/>
        </w:rPr>
        <w:t>(ano)</w:t>
      </w:r>
    </w:p>
    <w:p w:rsidR="008C16C2" w:rsidRDefault="008C16C2">
      <w:pPr>
        <w:pStyle w:val="BodyText"/>
        <w:rPr>
          <w:sz w:val="20"/>
        </w:rPr>
      </w:pPr>
    </w:p>
    <w:p w:rsidR="008C16C2" w:rsidRDefault="008C16C2">
      <w:pPr>
        <w:pStyle w:val="BodyText"/>
        <w:spacing w:before="160"/>
        <w:rPr>
          <w:sz w:val="20"/>
        </w:rPr>
      </w:pPr>
      <w:r>
        <w:rPr>
          <w:noProof/>
          <w:lang w:val="pt-BR" w:eastAsia="pt-BR"/>
        </w:rPr>
        <w:pict>
          <v:shape id="docshape6" o:spid="_x0000_s1032" style="position:absolute;margin-left:174.6pt;margin-top:20.7pt;width:239.05pt;height:.1pt;z-index:-251656704;mso-wrap-distance-left:0;mso-wrap-distance-right:0;mso-position-horizontal-relative:page" coordorigin="3492,414" coordsize="4781,0" path="m3492,414r4781,e" filled="f" strokeweight=".72pt">
            <v:path arrowok="t"/>
            <w10:wrap type="topAndBottom" anchorx="page"/>
          </v:shape>
        </w:pict>
      </w:r>
    </w:p>
    <w:p w:rsidR="008C16C2" w:rsidRDefault="008C16C2">
      <w:pPr>
        <w:pStyle w:val="BodyText"/>
        <w:spacing w:before="192"/>
        <w:ind w:right="13"/>
        <w:jc w:val="center"/>
      </w:pPr>
      <w:r>
        <w:t>Assinatura</w:t>
      </w:r>
      <w:r>
        <w:rPr>
          <w:spacing w:val="-7"/>
        </w:rPr>
        <w:t xml:space="preserve"> </w:t>
      </w:r>
      <w:r>
        <w:t>do/a</w:t>
      </w:r>
      <w:r>
        <w:rPr>
          <w:spacing w:val="-6"/>
        </w:rPr>
        <w:t xml:space="preserve"> </w:t>
      </w:r>
      <w:r>
        <w:rPr>
          <w:spacing w:val="-2"/>
        </w:rPr>
        <w:t>Declarante</w:t>
      </w:r>
    </w:p>
    <w:p w:rsidR="008C16C2" w:rsidRDefault="008C16C2">
      <w:pPr>
        <w:pStyle w:val="BodyText"/>
        <w:spacing w:before="61" w:after="1"/>
        <w:rPr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54"/>
        <w:gridCol w:w="4657"/>
      </w:tblGrid>
      <w:tr w:rsidR="008C16C2">
        <w:trPr>
          <w:trHeight w:val="1466"/>
        </w:trPr>
        <w:tc>
          <w:tcPr>
            <w:tcW w:w="9311" w:type="dxa"/>
            <w:gridSpan w:val="2"/>
          </w:tcPr>
          <w:p w:rsidR="008C16C2" w:rsidRDefault="008C16C2">
            <w:pPr>
              <w:pStyle w:val="TableParagraph"/>
              <w:spacing w:before="13" w:line="275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Motivado</w:t>
            </w:r>
          </w:p>
          <w:p w:rsidR="008C16C2" w:rsidRDefault="008C16C2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autodeclaração,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portaria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04/2018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MPOGe Resolução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CONSUNI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3/2018,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 fins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 características fenotípicas do/ candidato/a (conjunto de características físicas do indivíduo, predominantemente a cor da pele, a textura do cabelo e os aspectos faciais)</w:t>
            </w:r>
          </w:p>
        </w:tc>
      </w:tr>
      <w:tr w:rsidR="008C16C2">
        <w:trPr>
          <w:trHeight w:val="724"/>
        </w:trPr>
        <w:tc>
          <w:tcPr>
            <w:tcW w:w="4654" w:type="dxa"/>
          </w:tcPr>
          <w:p w:rsidR="008C16C2" w:rsidRDefault="008C16C2">
            <w:pPr>
              <w:pStyle w:val="TableParagraph"/>
              <w:spacing w:before="66" w:line="237" w:lineRule="auto"/>
              <w:ind w:left="4" w:right="47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fenotípicas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autodecaração ( )</w:t>
            </w:r>
          </w:p>
        </w:tc>
        <w:tc>
          <w:tcPr>
            <w:tcW w:w="4657" w:type="dxa"/>
          </w:tcPr>
          <w:p w:rsidR="008C16C2" w:rsidRDefault="008C16C2">
            <w:pPr>
              <w:pStyle w:val="TableParagraph"/>
              <w:spacing w:before="83"/>
              <w:ind w:left="158"/>
              <w:rPr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fenotípicas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confirmam</w:t>
            </w:r>
          </w:p>
          <w:p w:rsidR="008C16C2" w:rsidRDefault="008C16C2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8C16C2">
        <w:trPr>
          <w:trHeight w:val="945"/>
        </w:trPr>
        <w:tc>
          <w:tcPr>
            <w:tcW w:w="9311" w:type="dxa"/>
            <w:gridSpan w:val="2"/>
          </w:tcPr>
          <w:p w:rsidR="008C16C2" w:rsidRDefault="008C16C2">
            <w:pPr>
              <w:pStyle w:val="TableParagraph"/>
              <w:spacing w:before="54"/>
              <w:rPr>
                <w:sz w:val="24"/>
              </w:rPr>
            </w:pPr>
          </w:p>
          <w:p w:rsidR="008C16C2" w:rsidRDefault="008C16C2">
            <w:pPr>
              <w:pStyle w:val="TableParagraph"/>
              <w:tabs>
                <w:tab w:val="left" w:pos="883"/>
                <w:tab w:val="left" w:pos="1452"/>
                <w:tab w:val="left" w:pos="2239"/>
              </w:tabs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C16C2" w:rsidRDefault="008C16C2">
      <w:pPr>
        <w:pStyle w:val="BodyText"/>
      </w:pPr>
    </w:p>
    <w:p w:rsidR="008C16C2" w:rsidRDefault="008C16C2">
      <w:pPr>
        <w:pStyle w:val="BodyText"/>
      </w:pPr>
    </w:p>
    <w:p w:rsidR="008C16C2" w:rsidRDefault="008C16C2">
      <w:pPr>
        <w:pStyle w:val="BodyText"/>
      </w:pPr>
    </w:p>
    <w:p w:rsidR="008C16C2" w:rsidRDefault="008C16C2">
      <w:pPr>
        <w:pStyle w:val="BodyText"/>
        <w:spacing w:before="79"/>
      </w:pPr>
    </w:p>
    <w:p w:rsidR="008C16C2" w:rsidRDefault="008C16C2">
      <w:pPr>
        <w:spacing w:line="237" w:lineRule="auto"/>
        <w:ind w:left="3885" w:right="1610" w:hanging="1614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44.380- 000CNPJ 07.777.800/0001-62 - Tel.: (75) 3621-6827</w:t>
      </w:r>
    </w:p>
    <w:p w:rsidR="008C16C2" w:rsidRDefault="008C16C2">
      <w:pPr>
        <w:spacing w:line="237" w:lineRule="auto"/>
        <w:rPr>
          <w:sz w:val="18"/>
        </w:rPr>
        <w:sectPr w:rsidR="008C16C2">
          <w:headerReference w:type="default" r:id="rId8"/>
          <w:type w:val="continuous"/>
          <w:pgSz w:w="11910" w:h="16840"/>
          <w:pgMar w:top="1680" w:right="440" w:bottom="280" w:left="320" w:header="1258" w:footer="0" w:gutter="0"/>
          <w:pgNumType w:start="1"/>
          <w:cols w:space="720"/>
        </w:sectPr>
      </w:pPr>
    </w:p>
    <w:p w:rsidR="008C16C2" w:rsidRDefault="008C16C2">
      <w:pPr>
        <w:spacing w:after="4"/>
        <w:ind w:left="1572" w:right="1453"/>
        <w:jc w:val="center"/>
      </w:pPr>
      <w:r>
        <w:rPr>
          <w:noProof/>
          <w:lang w:val="pt-BR" w:eastAsia="pt-BR"/>
        </w:rPr>
        <w:pict>
          <v:shape id="Image 11" o:spid="_x0000_s1034" type="#_x0000_t75" style="position:absolute;left:0;text-align:left;margin-left:274.1pt;margin-top:27.25pt;width:40.3pt;height:36pt;z-index:251656704;visibility:visible;mso-wrap-distance-left:0;mso-wrap-distance-right:0;mso-position-horizontal-relative:page;mso-position-vertical-relative:page">
            <v:imagedata r:id="rId9" o:title=""/>
            <w10:wrap anchorx="page" anchory="page"/>
          </v:shape>
        </w:pict>
      </w: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 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8C16C2" w:rsidRDefault="008C16C2">
      <w:pPr>
        <w:pStyle w:val="BodyText"/>
        <w:ind w:left="253"/>
        <w:rPr>
          <w:sz w:val="20"/>
        </w:rPr>
      </w:pPr>
      <w:r>
        <w:rPr>
          <w:noProof/>
          <w:lang w:val="pt-BR" w:eastAsia="pt-BR"/>
        </w:rPr>
      </w:r>
      <w:r w:rsidRPr="00DD78F5">
        <w:rPr>
          <w:sz w:val="20"/>
        </w:rPr>
        <w:pict>
          <v:group id="docshapegroup8" o:spid="_x0000_s1035" style="width:465.75pt;height:47.8pt;mso-position-horizontal-relative:char;mso-position-vertical-relative:line" coordsize="9315,956">
            <v:line id="_x0000_s1036" style="position:absolute" from="2798,245" to="7822,246" strokeweight=".72pt"/>
            <v:shape id="docshape9" o:spid="_x0000_s1037" style="position:absolute;width:9315;height:956" coordsize="9315,956" path="m9314,r-8,l9306,948,8,948,8,,,,,948r,8l9314,956r,-8l9314,xe" fillcolor="black" stroked="f">
              <v:path arrowok="t"/>
            </v:shape>
            <v:shape id="docshape10" o:spid="_x0000_s1038" type="#_x0000_t202" style="position:absolute;left:8;width:9299;height:948" filled="f" stroked="f">
              <v:textbox inset="0,0,0,0">
                <w:txbxContent>
                  <w:p w:rsidR="008C16C2" w:rsidRDefault="008C16C2">
                    <w:pPr>
                      <w:spacing w:before="275"/>
                      <w:ind w:right="136"/>
                      <w:jc w:val="center"/>
                      <w:rPr>
                        <w:sz w:val="24"/>
                      </w:rPr>
                    </w:pPr>
                    <w:r>
                      <w:t>Presidente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Comissão</w:t>
                    </w:r>
                  </w:p>
                </w:txbxContent>
              </v:textbox>
            </v:shape>
            <w10:anchorlock/>
          </v:group>
        </w:pict>
      </w: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rPr>
          <w:sz w:val="22"/>
        </w:rPr>
      </w:pPr>
    </w:p>
    <w:p w:rsidR="008C16C2" w:rsidRDefault="008C16C2">
      <w:pPr>
        <w:pStyle w:val="BodyText"/>
        <w:spacing w:before="17"/>
        <w:rPr>
          <w:sz w:val="22"/>
        </w:rPr>
      </w:pPr>
    </w:p>
    <w:p w:rsidR="008C16C2" w:rsidRDefault="008C16C2">
      <w:pPr>
        <w:ind w:left="2010" w:right="1890"/>
        <w:jc w:val="center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8C16C2" w:rsidSect="009C4297">
      <w:headerReference w:type="default" r:id="rId10"/>
      <w:pgSz w:w="11910" w:h="16840"/>
      <w:pgMar w:top="1800" w:right="440" w:bottom="280" w:left="320" w:header="13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C2" w:rsidRDefault="008C16C2" w:rsidP="009C4297">
      <w:r>
        <w:separator/>
      </w:r>
    </w:p>
  </w:endnote>
  <w:endnote w:type="continuationSeparator" w:id="0">
    <w:p w:rsidR="008C16C2" w:rsidRDefault="008C16C2" w:rsidP="009C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C2" w:rsidRDefault="008C16C2" w:rsidP="009C4297">
      <w:r>
        <w:separator/>
      </w:r>
    </w:p>
  </w:footnote>
  <w:footnote w:type="continuationSeparator" w:id="0">
    <w:p w:rsidR="008C16C2" w:rsidRDefault="008C16C2" w:rsidP="009C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C2" w:rsidRDefault="008C16C2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56.8pt;margin-top:61.9pt;width:281.45pt;height:27.35pt;z-index:-251656192;mso-position-horizontal-relative:page;mso-position-vertical-relative:page" filled="f" stroked="f">
          <v:textbox inset="0,0,0,0">
            <w:txbxContent>
              <w:p w:rsidR="008C16C2" w:rsidRDefault="008C16C2">
                <w:pPr>
                  <w:spacing w:before="11" w:line="249" w:lineRule="auto"/>
                  <w:ind w:left="20" w:right="18" w:firstLine="1051"/>
                </w:pPr>
                <w:r>
                  <w:t>MINISTÉRIO DA EDUCAÇÃO UNIVERSIDADE</w:t>
                </w:r>
                <w:r>
                  <w:rPr>
                    <w:spacing w:val="-11"/>
                  </w:rPr>
                  <w:t xml:space="preserve"> </w:t>
                </w:r>
                <w:r>
                  <w:t>FEDERAL</w:t>
                </w:r>
                <w:r>
                  <w:rPr>
                    <w:spacing w:val="-11"/>
                  </w:rPr>
                  <w:t xml:space="preserve"> </w:t>
                </w:r>
                <w:r>
                  <w:t>DO</w:t>
                </w:r>
                <w:r>
                  <w:rPr>
                    <w:spacing w:val="-14"/>
                  </w:rPr>
                  <w:t xml:space="preserve"> </w:t>
                </w:r>
                <w:r>
                  <w:t>RECÔNCAVO</w:t>
                </w:r>
                <w:r>
                  <w:rPr>
                    <w:spacing w:val="-13"/>
                  </w:rPr>
                  <w:t xml:space="preserve"> </w:t>
                </w:r>
                <w:r>
                  <w:t>DA</w:t>
                </w:r>
                <w:r>
                  <w:rPr>
                    <w:spacing w:val="-6"/>
                  </w:rPr>
                  <w:t xml:space="preserve"> </w:t>
                </w:r>
                <w:r>
                  <w:t>BAHIA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docshape2" o:spid="_x0000_s2050" type="#_x0000_t202" style="position:absolute;margin-left:502.75pt;margin-top:69.55pt;width:56.65pt;height:15.3pt;z-index:-251655168;mso-position-horizontal-relative:page;mso-position-vertical-relative:page" filled="f" stroked="f">
          <v:textbox inset="0,0,0,0">
            <w:txbxContent>
              <w:p w:rsidR="008C16C2" w:rsidRDefault="008C16C2">
                <w:pPr>
                  <w:pStyle w:val="BodyText"/>
                  <w:spacing w:before="10"/>
                  <w:ind w:left="20"/>
                </w:pPr>
                <w:r>
                  <w:t>FOTO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5"/>
                  </w:rPr>
                  <w:t>3X4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C2" w:rsidRDefault="008C16C2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156.45pt;margin-top:64.5pt;width:282.05pt;height:26.85pt;z-index:-251653120;mso-position-horizontal-relative:page;mso-position-vertical-relative:page" filled="f" stroked="f">
          <v:textbox inset="0,0,0,0">
            <w:txbxContent>
              <w:p w:rsidR="008C16C2" w:rsidRDefault="008C16C2">
                <w:pPr>
                  <w:spacing w:before="11"/>
                  <w:ind w:left="20" w:right="18" w:firstLine="1267"/>
                </w:pPr>
                <w:r>
                  <w:t>MINISTÉRIO DA EDUCAÇÃO UNIVERSIDADE</w:t>
                </w:r>
                <w:r>
                  <w:rPr>
                    <w:spacing w:val="-8"/>
                  </w:rPr>
                  <w:t xml:space="preserve"> </w:t>
                </w:r>
                <w:r>
                  <w:t>FEDERAL</w:t>
                </w:r>
                <w:r>
                  <w:rPr>
                    <w:spacing w:val="-8"/>
                  </w:rPr>
                  <w:t xml:space="preserve"> </w:t>
                </w:r>
                <w:r>
                  <w:t>DO</w:t>
                </w:r>
                <w:r>
                  <w:rPr>
                    <w:spacing w:val="-9"/>
                  </w:rPr>
                  <w:t xml:space="preserve"> </w:t>
                </w:r>
                <w:r>
                  <w:t>RECÔNCAVO</w:t>
                </w:r>
                <w:r>
                  <w:rPr>
                    <w:spacing w:val="-9"/>
                  </w:rPr>
                  <w:t xml:space="preserve"> </w:t>
                </w:r>
                <w:r>
                  <w:t>DA</w:t>
                </w:r>
                <w:r>
                  <w:rPr>
                    <w:spacing w:val="-9"/>
                  </w:rPr>
                  <w:t xml:space="preserve"> </w:t>
                </w:r>
                <w:r>
                  <w:t>BAHIA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297"/>
    <w:rsid w:val="003E77DC"/>
    <w:rsid w:val="0085014F"/>
    <w:rsid w:val="008C16C2"/>
    <w:rsid w:val="009C4297"/>
    <w:rsid w:val="00DD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97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42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809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9C4297"/>
    <w:pPr>
      <w:ind w:left="2102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65809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9C4297"/>
  </w:style>
  <w:style w:type="paragraph" w:customStyle="1" w:styleId="TableParagraph">
    <w:name w:val="Table Paragraph"/>
    <w:basedOn w:val="Normal"/>
    <w:uiPriority w:val="99"/>
    <w:rsid w:val="009C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297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Acompanhamento de Políticas Afirmativas e Acesso à Reserva de Cotas Comissão de Aferição de Autodeclaração</dc:title>
  <dc:subject/>
  <dc:creator/>
  <cp:keywords/>
  <dc:description/>
  <cp:lastModifiedBy>1841026</cp:lastModifiedBy>
  <cp:revision>2</cp:revision>
  <dcterms:created xsi:type="dcterms:W3CDTF">2024-10-09T14:22:00Z</dcterms:created>
  <dcterms:modified xsi:type="dcterms:W3CDTF">2024-10-09T14:22:00Z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