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DF" w:rsidRDefault="00A446DF" w:rsidP="00A446DF">
      <w:pPr>
        <w:jc w:val="center"/>
        <w:rPr>
          <w:b/>
          <w:sz w:val="32"/>
          <w:szCs w:val="32"/>
        </w:rPr>
      </w:pPr>
    </w:p>
    <w:p w:rsidR="00287E7A" w:rsidRDefault="00A446DF" w:rsidP="00A44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Quadro Resumo – Estrutura Curricular</w:t>
      </w:r>
    </w:p>
    <w:p w:rsidR="00A446DF" w:rsidRPr="00A446DF" w:rsidRDefault="00A446DF" w:rsidP="00A446DF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Programa de Pós-graduação </w:t>
      </w:r>
      <w:r>
        <w:rPr>
          <w:b/>
          <w:color w:val="FF0000"/>
          <w:sz w:val="32"/>
          <w:szCs w:val="32"/>
        </w:rPr>
        <w:t>[INSERIR NOME DO PPG]</w:t>
      </w:r>
    </w:p>
    <w:p w:rsidR="00A446DF" w:rsidRPr="00A446DF" w:rsidRDefault="00A446DF" w:rsidP="00A446D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[INSERIR SIGLA DO PPG]</w:t>
      </w:r>
    </w:p>
    <w:tbl>
      <w:tblPr>
        <w:tblW w:w="132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100"/>
        <w:gridCol w:w="1060"/>
        <w:gridCol w:w="1188"/>
        <w:gridCol w:w="1020"/>
        <w:gridCol w:w="1300"/>
        <w:gridCol w:w="960"/>
        <w:gridCol w:w="960"/>
        <w:gridCol w:w="960"/>
        <w:gridCol w:w="1600"/>
      </w:tblGrid>
      <w:tr w:rsidR="00A446DF" w:rsidRPr="00A446DF" w:rsidTr="00A446DF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Componente Curricular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Crédito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Teórica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Prática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46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Teórica e Prática</w:t>
            </w: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446DF" w:rsidRPr="00A446DF" w:rsidTr="00A446D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F" w:rsidRPr="00A446DF" w:rsidRDefault="00A446DF" w:rsidP="00A4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A446DF" w:rsidRDefault="00A446DF" w:rsidP="00A446D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46DF" w:rsidRPr="00A446DF" w:rsidRDefault="00A446DF" w:rsidP="00A446DF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Obs.:</w:t>
      </w:r>
      <w:r>
        <w:rPr>
          <w:color w:val="FF0000"/>
          <w:sz w:val="24"/>
          <w:szCs w:val="24"/>
        </w:rPr>
        <w:t xml:space="preserve"> Para os campos Disciplina, Atividade, Obrigatória, Optativa, Teórica, Prática e Teórica e Prática assinalar com um </w:t>
      </w:r>
      <w:r w:rsidRPr="002A68B5">
        <w:rPr>
          <w:b/>
          <w:color w:val="FF0000"/>
          <w:sz w:val="24"/>
          <w:szCs w:val="24"/>
        </w:rPr>
        <w:t>X</w:t>
      </w:r>
      <w:r>
        <w:rPr>
          <w:color w:val="FF0000"/>
          <w:sz w:val="24"/>
          <w:szCs w:val="24"/>
        </w:rPr>
        <w:t>.  Para os demais campos, inserir inf</w:t>
      </w:r>
      <w:r w:rsidR="00B54A81">
        <w:rPr>
          <w:color w:val="FF0000"/>
          <w:sz w:val="24"/>
          <w:szCs w:val="24"/>
        </w:rPr>
        <w:t>ormação correspondente ao solici</w:t>
      </w:r>
      <w:r>
        <w:rPr>
          <w:color w:val="FF0000"/>
          <w:sz w:val="24"/>
          <w:szCs w:val="24"/>
        </w:rPr>
        <w:t>tado.</w:t>
      </w:r>
    </w:p>
    <w:sectPr w:rsidR="00A446DF" w:rsidRPr="00A446DF" w:rsidSect="00A446D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07" w:rsidRDefault="00C44E07" w:rsidP="00A446DF">
      <w:pPr>
        <w:spacing w:after="0" w:line="240" w:lineRule="auto"/>
      </w:pPr>
      <w:r>
        <w:separator/>
      </w:r>
    </w:p>
  </w:endnote>
  <w:endnote w:type="continuationSeparator" w:id="0">
    <w:p w:rsidR="00C44E07" w:rsidRDefault="00C44E07" w:rsidP="00A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07" w:rsidRDefault="00C44E07" w:rsidP="00A446DF">
      <w:pPr>
        <w:spacing w:after="0" w:line="240" w:lineRule="auto"/>
      </w:pPr>
      <w:r>
        <w:separator/>
      </w:r>
    </w:p>
  </w:footnote>
  <w:footnote w:type="continuationSeparator" w:id="0">
    <w:p w:rsidR="00C44E07" w:rsidRDefault="00C44E07" w:rsidP="00A4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DF" w:rsidRPr="00A446DF" w:rsidRDefault="00A446DF" w:rsidP="00A446DF">
    <w:pPr>
      <w:pStyle w:val="Cabealho"/>
      <w:rPr>
        <w:b/>
      </w:rPr>
    </w:pPr>
    <w:r>
      <w:rPr>
        <w:noProof/>
        <w:lang w:eastAsia="pt-BR"/>
      </w:rPr>
      <w:t xml:space="preserve">             </w:t>
    </w:r>
    <w:r>
      <w:rPr>
        <w:noProof/>
        <w:lang w:eastAsia="pt-BR"/>
      </w:rPr>
      <w:drawing>
        <wp:inline distT="0" distB="0" distL="0" distR="0">
          <wp:extent cx="1552755" cy="750498"/>
          <wp:effectExtent l="0" t="0" r="0" b="0"/>
          <wp:docPr id="1" name="Imagem 1" descr="Identidade Visual da UF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da UF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55" cy="75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</w:t>
    </w:r>
    <w:r w:rsidRPr="00A446DF">
      <w:rPr>
        <w:b/>
        <w:noProof/>
        <w:lang w:eastAsia="pt-BR"/>
      </w:rPr>
      <w:t xml:space="preserve">  UNIVERSIDADE FEDERAL DO RECÔNCAVO DA BAHIA          </w:t>
    </w:r>
    <w:r w:rsidRPr="00A446DF">
      <w:rPr>
        <w:b/>
        <w:noProof/>
        <w:lang w:eastAsia="pt-BR"/>
      </w:rPr>
      <w:drawing>
        <wp:inline distT="0" distB="0" distL="0" distR="0" wp14:anchorId="7AA3FD41" wp14:editId="00378EB1">
          <wp:extent cx="1940943" cy="828135"/>
          <wp:effectExtent l="0" t="0" r="2540" b="0"/>
          <wp:docPr id="2" name="Imagem 2" descr="PPGCI prorroga prazo para inscrições no Edital de Seleção de propostas de  Iniciação Cientifica e Tecnológica 2018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GCI prorroga prazo para inscrições no Edital de Seleção de propostas de  Iniciação Cientifica e Tecnológica 2018-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907" cy="82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6DF" w:rsidRPr="00A446DF" w:rsidRDefault="00A446DF">
    <w:pPr>
      <w:pStyle w:val="Cabealho"/>
      <w:rPr>
        <w:b/>
      </w:rPr>
    </w:pPr>
    <w:r w:rsidRPr="00A446DF">
      <w:rPr>
        <w:b/>
      </w:rPr>
      <w:t xml:space="preserve">                                                                       PRÓ-REITORIA DE PESQUISA, PÓS-GRADUAÇÃO, CRIAÇÃO E </w:t>
    </w:r>
    <w:proofErr w:type="gramStart"/>
    <w:r w:rsidRPr="00A446DF">
      <w:rPr>
        <w:b/>
      </w:rPr>
      <w:t>INOVAÇÃO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F"/>
    <w:rsid w:val="002A68B5"/>
    <w:rsid w:val="008A6919"/>
    <w:rsid w:val="00A446DF"/>
    <w:rsid w:val="00B54A81"/>
    <w:rsid w:val="00C44E07"/>
    <w:rsid w:val="00D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6DF"/>
  </w:style>
  <w:style w:type="paragraph" w:styleId="Rodap">
    <w:name w:val="footer"/>
    <w:basedOn w:val="Normal"/>
    <w:link w:val="RodapChar"/>
    <w:uiPriority w:val="99"/>
    <w:unhideWhenUsed/>
    <w:rsid w:val="00A4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6DF"/>
  </w:style>
  <w:style w:type="paragraph" w:styleId="Textodebalo">
    <w:name w:val="Balloon Text"/>
    <w:basedOn w:val="Normal"/>
    <w:link w:val="TextodebaloChar"/>
    <w:uiPriority w:val="99"/>
    <w:semiHidden/>
    <w:unhideWhenUsed/>
    <w:rsid w:val="00A4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6DF"/>
  </w:style>
  <w:style w:type="paragraph" w:styleId="Rodap">
    <w:name w:val="footer"/>
    <w:basedOn w:val="Normal"/>
    <w:link w:val="RodapChar"/>
    <w:uiPriority w:val="99"/>
    <w:unhideWhenUsed/>
    <w:rsid w:val="00A4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6DF"/>
  </w:style>
  <w:style w:type="paragraph" w:styleId="Textodebalo">
    <w:name w:val="Balloon Text"/>
    <w:basedOn w:val="Normal"/>
    <w:link w:val="TextodebaloChar"/>
    <w:uiPriority w:val="99"/>
    <w:semiHidden/>
    <w:unhideWhenUsed/>
    <w:rsid w:val="00A4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claudia.mariaff@hotmail.com</dc:creator>
  <cp:lastModifiedBy>claudia.mariaff@hotmail.com</cp:lastModifiedBy>
  <cp:revision>3</cp:revision>
  <dcterms:created xsi:type="dcterms:W3CDTF">2023-05-12T11:35:00Z</dcterms:created>
  <dcterms:modified xsi:type="dcterms:W3CDTF">2023-05-12T11:47:00Z</dcterms:modified>
</cp:coreProperties>
</file>