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07" w:rsidRPr="007E187F" w:rsidRDefault="00D23DD6" w:rsidP="00D23DD6">
      <w:pPr>
        <w:jc w:val="center"/>
        <w:rPr>
          <w:rFonts w:ascii="Times New Roman" w:hAnsi="Times New Roman" w:cs="Times New Roman"/>
          <w:b/>
        </w:rPr>
      </w:pPr>
      <w:r w:rsidRPr="007E187F">
        <w:rPr>
          <w:rFonts w:ascii="Times New Roman" w:hAnsi="Times New Roman" w:cs="Times New Roman"/>
          <w:b/>
        </w:rPr>
        <w:t>Iniciativa e Resistência: marcas de uma estrela</w:t>
      </w:r>
    </w:p>
    <w:p w:rsidR="00D23DD6" w:rsidRPr="007E187F" w:rsidRDefault="00D23DD6">
      <w:pPr>
        <w:rPr>
          <w:b/>
        </w:rPr>
      </w:pPr>
    </w:p>
    <w:p w:rsidR="00402C37" w:rsidRPr="007E187F" w:rsidRDefault="00402C37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 xml:space="preserve">Entusiasmo e coragem. Dois adjetivos que expressam com </w:t>
      </w:r>
      <w:r w:rsidR="00400651" w:rsidRPr="007E187F">
        <w:rPr>
          <w:rFonts w:ascii="Times New Roman" w:hAnsi="Times New Roman" w:cs="Times New Roman"/>
        </w:rPr>
        <w:t>propriedade</w:t>
      </w:r>
      <w:r w:rsidRPr="007E187F">
        <w:rPr>
          <w:rFonts w:ascii="Times New Roman" w:hAnsi="Times New Roman" w:cs="Times New Roman"/>
        </w:rPr>
        <w:t xml:space="preserve"> Baga de Bagaceira Souza Campos. Performer, ativista, pesquisador e gente boa, assim podemos enumerar as qualificações e qualidades dess</w:t>
      </w:r>
      <w:r w:rsidR="00F43938" w:rsidRPr="007E187F">
        <w:rPr>
          <w:rFonts w:ascii="Times New Roman" w:hAnsi="Times New Roman" w:cs="Times New Roman"/>
        </w:rPr>
        <w:t>a d</w:t>
      </w:r>
      <w:r w:rsidR="00D23DD6" w:rsidRPr="007E187F">
        <w:rPr>
          <w:rFonts w:ascii="Times New Roman" w:hAnsi="Times New Roman" w:cs="Times New Roman"/>
        </w:rPr>
        <w:t>oce</w:t>
      </w:r>
      <w:r w:rsidR="00F43938" w:rsidRPr="007E187F">
        <w:rPr>
          <w:rFonts w:ascii="Times New Roman" w:hAnsi="Times New Roman" w:cs="Times New Roman"/>
        </w:rPr>
        <w:t xml:space="preserve"> criatura</w:t>
      </w:r>
      <w:r w:rsidRPr="007E187F">
        <w:rPr>
          <w:rFonts w:ascii="Times New Roman" w:hAnsi="Times New Roman" w:cs="Times New Roman"/>
        </w:rPr>
        <w:t xml:space="preserve"> que nos deixou inesperadamente na última sexta-feira, dia 10 de julho, supostamente vítima do </w:t>
      </w:r>
      <w:proofErr w:type="spellStart"/>
      <w:r w:rsidRPr="007E187F">
        <w:rPr>
          <w:rFonts w:ascii="Times New Roman" w:hAnsi="Times New Roman" w:cs="Times New Roman"/>
        </w:rPr>
        <w:t>coronavírus</w:t>
      </w:r>
      <w:proofErr w:type="spellEnd"/>
      <w:r w:rsidRPr="007E187F">
        <w:rPr>
          <w:rFonts w:ascii="Times New Roman" w:hAnsi="Times New Roman" w:cs="Times New Roman"/>
        </w:rPr>
        <w:t>.</w:t>
      </w:r>
      <w:r w:rsidR="00920D07" w:rsidRPr="007E187F">
        <w:rPr>
          <w:rFonts w:ascii="Times New Roman" w:hAnsi="Times New Roman" w:cs="Times New Roman"/>
        </w:rPr>
        <w:t xml:space="preserve"> Diante da sua ausência, não poderia deixar de manifestar a minha tristeza e perplexidade, mas também o orgulho de ter convivido com ele nos últimos seis anos, acompanhando toda sua trajetória acadêmica, seu desenvolvimento e crescimento profissional e pessoal</w:t>
      </w:r>
      <w:r w:rsidR="0081255D" w:rsidRPr="007E187F">
        <w:rPr>
          <w:rFonts w:ascii="Times New Roman" w:hAnsi="Times New Roman" w:cs="Times New Roman"/>
        </w:rPr>
        <w:t>.</w:t>
      </w:r>
    </w:p>
    <w:p w:rsidR="00D23DD6" w:rsidRPr="007E187F" w:rsidRDefault="00A404A6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>O nosso primeiro encontro se deu</w:t>
      </w:r>
      <w:r w:rsidR="00402C37" w:rsidRPr="007E187F">
        <w:rPr>
          <w:rFonts w:ascii="Times New Roman" w:hAnsi="Times New Roman" w:cs="Times New Roman"/>
        </w:rPr>
        <w:t xml:space="preserve"> em 201</w:t>
      </w:r>
      <w:r w:rsidR="00B226DB">
        <w:rPr>
          <w:rFonts w:ascii="Times New Roman" w:hAnsi="Times New Roman" w:cs="Times New Roman"/>
        </w:rPr>
        <w:t>2</w:t>
      </w:r>
      <w:bookmarkStart w:id="0" w:name="_GoBack"/>
      <w:bookmarkEnd w:id="0"/>
      <w:r w:rsidR="00402C37" w:rsidRPr="007E187F">
        <w:rPr>
          <w:rFonts w:ascii="Times New Roman" w:hAnsi="Times New Roman" w:cs="Times New Roman"/>
        </w:rPr>
        <w:t xml:space="preserve">, quando ingressou no curso de Jornalismo da Universidade Federal do Recôncavo da Bahia (UFRB). Já aí, </w:t>
      </w:r>
      <w:r w:rsidR="00880CE2" w:rsidRPr="007E187F">
        <w:rPr>
          <w:rFonts w:ascii="Times New Roman" w:hAnsi="Times New Roman" w:cs="Times New Roman"/>
        </w:rPr>
        <w:t>me chamou atenção pela sua curiosidade e vitalidade, bem como pelo seu interesse pelas discussões sobre corpo e aparência</w:t>
      </w:r>
      <w:r w:rsidR="003C25D0" w:rsidRPr="007E187F">
        <w:rPr>
          <w:rFonts w:ascii="Times New Roman" w:hAnsi="Times New Roman" w:cs="Times New Roman"/>
        </w:rPr>
        <w:t>.</w:t>
      </w:r>
      <w:r w:rsidR="00880CE2" w:rsidRPr="007E187F">
        <w:rPr>
          <w:rFonts w:ascii="Times New Roman" w:hAnsi="Times New Roman" w:cs="Times New Roman"/>
        </w:rPr>
        <w:t xml:space="preserve"> </w:t>
      </w:r>
      <w:r w:rsidR="003C25D0" w:rsidRPr="007E187F">
        <w:rPr>
          <w:rFonts w:ascii="Times New Roman" w:hAnsi="Times New Roman" w:cs="Times New Roman"/>
        </w:rPr>
        <w:t>M</w:t>
      </w:r>
      <w:r w:rsidRPr="007E187F">
        <w:rPr>
          <w:rFonts w:ascii="Times New Roman" w:hAnsi="Times New Roman" w:cs="Times New Roman"/>
        </w:rPr>
        <w:t>otivado por esses temas</w:t>
      </w:r>
      <w:r w:rsidR="00402C37" w:rsidRPr="007E187F">
        <w:rPr>
          <w:rFonts w:ascii="Times New Roman" w:hAnsi="Times New Roman" w:cs="Times New Roman"/>
        </w:rPr>
        <w:t xml:space="preserve"> começou a frequentar as reuniões do grupo de pesquisa Corpo e Cultura</w:t>
      </w:r>
      <w:r w:rsidR="00880CE2" w:rsidRPr="007E187F">
        <w:rPr>
          <w:rFonts w:ascii="Times New Roman" w:hAnsi="Times New Roman" w:cs="Times New Roman"/>
        </w:rPr>
        <w:t xml:space="preserve">, </w:t>
      </w:r>
      <w:r w:rsidRPr="007E187F">
        <w:rPr>
          <w:rFonts w:ascii="Times New Roman" w:hAnsi="Times New Roman" w:cs="Times New Roman"/>
        </w:rPr>
        <w:t xml:space="preserve">que coordeno na UFRB, </w:t>
      </w:r>
      <w:r w:rsidR="00880CE2" w:rsidRPr="007E187F">
        <w:rPr>
          <w:rFonts w:ascii="Times New Roman" w:hAnsi="Times New Roman" w:cs="Times New Roman"/>
        </w:rPr>
        <w:t>contribuindo ativamente nos debates e já demonstrando sua veia ativista</w:t>
      </w:r>
      <w:r w:rsidR="00D02297" w:rsidRPr="007E187F">
        <w:rPr>
          <w:rFonts w:ascii="Times New Roman" w:hAnsi="Times New Roman" w:cs="Times New Roman"/>
        </w:rPr>
        <w:t>, em que praticava sua delicada rebeldia</w:t>
      </w:r>
      <w:r w:rsidR="00880CE2" w:rsidRPr="007E187F">
        <w:rPr>
          <w:rFonts w:ascii="Times New Roman" w:hAnsi="Times New Roman" w:cs="Times New Roman"/>
        </w:rPr>
        <w:t xml:space="preserve">. </w:t>
      </w:r>
      <w:r w:rsidR="00F43938" w:rsidRPr="007E187F">
        <w:rPr>
          <w:rFonts w:ascii="Times New Roman" w:hAnsi="Times New Roman" w:cs="Times New Roman"/>
        </w:rPr>
        <w:t xml:space="preserve">Ainda no ano passado, quando celebramos 10 anos do grupo de pesquisa, lembramos que num dos encontros só eu e ele estávamos presentes e que discutimos o texto </w:t>
      </w:r>
      <w:r w:rsidRPr="007E187F">
        <w:rPr>
          <w:rFonts w:ascii="Times New Roman" w:hAnsi="Times New Roman" w:cs="Times New Roman"/>
        </w:rPr>
        <w:t>programado</w:t>
      </w:r>
      <w:r w:rsidR="00F43938" w:rsidRPr="007E187F">
        <w:rPr>
          <w:rFonts w:ascii="Times New Roman" w:hAnsi="Times New Roman" w:cs="Times New Roman"/>
        </w:rPr>
        <w:t xml:space="preserve"> por cerca de duas horas. </w:t>
      </w:r>
    </w:p>
    <w:p w:rsidR="00880CE2" w:rsidRPr="007E187F" w:rsidRDefault="00880CE2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>Nas suas aparições em sala de aula já começávamos a observar sua militância e afirmação de si, nas escolha</w:t>
      </w:r>
      <w:r w:rsidR="00F43938" w:rsidRPr="007E187F">
        <w:rPr>
          <w:rFonts w:ascii="Times New Roman" w:hAnsi="Times New Roman" w:cs="Times New Roman"/>
        </w:rPr>
        <w:t>s</w:t>
      </w:r>
      <w:r w:rsidRPr="007E187F">
        <w:rPr>
          <w:rFonts w:ascii="Times New Roman" w:hAnsi="Times New Roman" w:cs="Times New Roman"/>
        </w:rPr>
        <w:t xml:space="preserve"> de acessórios e peças comumente utilizadas pelo universo feminino. Lembro bem de uma vez que chegou no salto, “fechando”, como ele gostava de dizer. </w:t>
      </w:r>
      <w:r w:rsidR="00F43938" w:rsidRPr="007E187F">
        <w:rPr>
          <w:rFonts w:ascii="Times New Roman" w:hAnsi="Times New Roman" w:cs="Times New Roman"/>
        </w:rPr>
        <w:t>Outra vez, numa discussão sobre estética, falávamos de alguns gêneros musicais e da música do oriente médio e ele me perguntou se poderia</w:t>
      </w:r>
      <w:r w:rsidR="003C25D0" w:rsidRPr="007E187F">
        <w:rPr>
          <w:rFonts w:ascii="Times New Roman" w:hAnsi="Times New Roman" w:cs="Times New Roman"/>
        </w:rPr>
        <w:t>,</w:t>
      </w:r>
      <w:r w:rsidR="00F43938" w:rsidRPr="007E187F">
        <w:rPr>
          <w:rFonts w:ascii="Times New Roman" w:hAnsi="Times New Roman" w:cs="Times New Roman"/>
        </w:rPr>
        <w:t xml:space="preserve"> ao final da aula</w:t>
      </w:r>
      <w:r w:rsidR="003C25D0" w:rsidRPr="007E187F">
        <w:rPr>
          <w:rFonts w:ascii="Times New Roman" w:hAnsi="Times New Roman" w:cs="Times New Roman"/>
        </w:rPr>
        <w:t>,</w:t>
      </w:r>
      <w:r w:rsidR="00F43938" w:rsidRPr="007E187F">
        <w:rPr>
          <w:rFonts w:ascii="Times New Roman" w:hAnsi="Times New Roman" w:cs="Times New Roman"/>
        </w:rPr>
        <w:t xml:space="preserve"> apresentar a sua versão da dança do ventre</w:t>
      </w:r>
      <w:r w:rsidR="003C25D0" w:rsidRPr="007E187F">
        <w:rPr>
          <w:rFonts w:ascii="Times New Roman" w:hAnsi="Times New Roman" w:cs="Times New Roman"/>
        </w:rPr>
        <w:t>. Respondi</w:t>
      </w:r>
      <w:r w:rsidR="00F43938" w:rsidRPr="007E187F">
        <w:rPr>
          <w:rFonts w:ascii="Times New Roman" w:hAnsi="Times New Roman" w:cs="Times New Roman"/>
        </w:rPr>
        <w:t xml:space="preserve"> que “Sim, claro</w:t>
      </w:r>
      <w:proofErr w:type="gramStart"/>
      <w:r w:rsidR="00F43938" w:rsidRPr="007E187F">
        <w:rPr>
          <w:rFonts w:ascii="Times New Roman" w:hAnsi="Times New Roman" w:cs="Times New Roman"/>
        </w:rPr>
        <w:t>”!;</w:t>
      </w:r>
      <w:proofErr w:type="gramEnd"/>
      <w:r w:rsidR="00F43938" w:rsidRPr="007E187F">
        <w:rPr>
          <w:rFonts w:ascii="Times New Roman" w:hAnsi="Times New Roman" w:cs="Times New Roman"/>
        </w:rPr>
        <w:t xml:space="preserve"> foi um momento memorável</w:t>
      </w:r>
      <w:r w:rsidR="00961290" w:rsidRPr="007E187F">
        <w:rPr>
          <w:rFonts w:ascii="Times New Roman" w:hAnsi="Times New Roman" w:cs="Times New Roman"/>
        </w:rPr>
        <w:t xml:space="preserve"> e </w:t>
      </w:r>
      <w:r w:rsidR="0081255D" w:rsidRPr="007E187F">
        <w:rPr>
          <w:rFonts w:ascii="Times New Roman" w:hAnsi="Times New Roman" w:cs="Times New Roman"/>
        </w:rPr>
        <w:t>que demonstra o quanto ele</w:t>
      </w:r>
      <w:r w:rsidR="00961290" w:rsidRPr="007E187F">
        <w:rPr>
          <w:rFonts w:ascii="Times New Roman" w:hAnsi="Times New Roman" w:cs="Times New Roman"/>
        </w:rPr>
        <w:t xml:space="preserve"> que não tinha medo de se expor.</w:t>
      </w:r>
      <w:r w:rsidR="00F43938" w:rsidRPr="007E187F">
        <w:rPr>
          <w:rFonts w:ascii="Times New Roman" w:hAnsi="Times New Roman" w:cs="Times New Roman"/>
        </w:rPr>
        <w:t xml:space="preserve"> </w:t>
      </w:r>
      <w:r w:rsidR="00A404A6" w:rsidRPr="007E187F">
        <w:rPr>
          <w:rFonts w:ascii="Times New Roman" w:hAnsi="Times New Roman" w:cs="Times New Roman"/>
        </w:rPr>
        <w:t xml:space="preserve">Apesar disso, houve quem criticasse que numa aula de estética houvesse espaço até para a dança... </w:t>
      </w:r>
      <w:r w:rsidRPr="007E187F">
        <w:rPr>
          <w:rFonts w:ascii="Times New Roman" w:hAnsi="Times New Roman" w:cs="Times New Roman"/>
        </w:rPr>
        <w:t>Seu trabalho de Conclusão de Curso já indicava o caminho de pesquisa que iria seguir: pensar a roupa e o corpo vestido como resistência!</w:t>
      </w:r>
    </w:p>
    <w:p w:rsidR="007F0AA5" w:rsidRPr="007E187F" w:rsidRDefault="00402C37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>Finalizou a graduação e</w:t>
      </w:r>
      <w:r w:rsidR="003C25D0" w:rsidRPr="007E187F">
        <w:rPr>
          <w:rFonts w:ascii="Times New Roman" w:hAnsi="Times New Roman" w:cs="Times New Roman"/>
        </w:rPr>
        <w:t>,</w:t>
      </w:r>
      <w:r w:rsidRPr="007E187F">
        <w:rPr>
          <w:rFonts w:ascii="Times New Roman" w:hAnsi="Times New Roman" w:cs="Times New Roman"/>
        </w:rPr>
        <w:t xml:space="preserve"> na sequência</w:t>
      </w:r>
      <w:r w:rsidR="003C25D0" w:rsidRPr="007E187F">
        <w:rPr>
          <w:rFonts w:ascii="Times New Roman" w:hAnsi="Times New Roman" w:cs="Times New Roman"/>
        </w:rPr>
        <w:t>,</w:t>
      </w:r>
      <w:r w:rsidRPr="007E187F">
        <w:rPr>
          <w:rFonts w:ascii="Times New Roman" w:hAnsi="Times New Roman" w:cs="Times New Roman"/>
        </w:rPr>
        <w:t xml:space="preserve"> se classificou em primeiro lugar na seleção da primeira turma do Mestrado em Comunicação – Mídia e Formatos Narrativos, da mesma Instituição. Mais dois anos de diálogos e trocas contínuas. </w:t>
      </w:r>
      <w:r w:rsidR="00880CE2" w:rsidRPr="007E187F">
        <w:rPr>
          <w:rFonts w:ascii="Times New Roman" w:hAnsi="Times New Roman" w:cs="Times New Roman"/>
        </w:rPr>
        <w:t>Durante este percurso foi representante estudantil</w:t>
      </w:r>
      <w:r w:rsidR="00A404A6" w:rsidRPr="007E187F">
        <w:rPr>
          <w:rFonts w:ascii="Times New Roman" w:hAnsi="Times New Roman" w:cs="Times New Roman"/>
        </w:rPr>
        <w:t>, dando voz aos colegas</w:t>
      </w:r>
      <w:r w:rsidR="007F0AA5" w:rsidRPr="007E187F">
        <w:rPr>
          <w:rFonts w:ascii="Times New Roman" w:hAnsi="Times New Roman" w:cs="Times New Roman"/>
        </w:rPr>
        <w:t xml:space="preserve">, sempre contribuindo </w:t>
      </w:r>
      <w:r w:rsidR="00A404A6" w:rsidRPr="007E187F">
        <w:rPr>
          <w:rFonts w:ascii="Times New Roman" w:hAnsi="Times New Roman" w:cs="Times New Roman"/>
        </w:rPr>
        <w:t>para a construção do recente Programa.</w:t>
      </w:r>
      <w:r w:rsidR="00880CE2" w:rsidRPr="007E187F">
        <w:rPr>
          <w:rFonts w:ascii="Times New Roman" w:hAnsi="Times New Roman" w:cs="Times New Roman"/>
        </w:rPr>
        <w:t xml:space="preserve"> </w:t>
      </w:r>
    </w:p>
    <w:p w:rsidR="007F0AA5" w:rsidRPr="007E187F" w:rsidRDefault="007F0AA5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lastRenderedPageBreak/>
        <w:t>Contudo, dentre todas essas qualidades, o que gostaria de ressaltar aqui é o seu talento para a relação ensino/aprendizagem, que se manifestou quando fez</w:t>
      </w:r>
      <w:r w:rsidR="00880CE2" w:rsidRPr="007E187F">
        <w:rPr>
          <w:rFonts w:ascii="Times New Roman" w:hAnsi="Times New Roman" w:cs="Times New Roman"/>
        </w:rPr>
        <w:t xml:space="preserve"> o tirocínio docente  comigo</w:t>
      </w:r>
      <w:r w:rsidRPr="007E187F">
        <w:rPr>
          <w:rFonts w:ascii="Times New Roman" w:hAnsi="Times New Roman" w:cs="Times New Roman"/>
        </w:rPr>
        <w:t xml:space="preserve">, na disciplina </w:t>
      </w:r>
      <w:r w:rsidR="00627F91" w:rsidRPr="007E187F">
        <w:rPr>
          <w:rFonts w:ascii="Times New Roman" w:hAnsi="Times New Roman" w:cs="Times New Roman"/>
          <w:i/>
        </w:rPr>
        <w:t>Comunicação, Cultura e Arte</w:t>
      </w:r>
      <w:r w:rsidR="00627F91" w:rsidRPr="007E187F">
        <w:rPr>
          <w:rFonts w:ascii="Times New Roman" w:hAnsi="Times New Roman" w:cs="Times New Roman"/>
        </w:rPr>
        <w:t>, em 2018.1</w:t>
      </w:r>
      <w:r w:rsidRPr="007E187F">
        <w:rPr>
          <w:rFonts w:ascii="Times New Roman" w:hAnsi="Times New Roman" w:cs="Times New Roman"/>
        </w:rPr>
        <w:t xml:space="preserve">. Ele </w:t>
      </w:r>
      <w:r w:rsidR="00E06945" w:rsidRPr="007E187F">
        <w:rPr>
          <w:rFonts w:ascii="Times New Roman" w:hAnsi="Times New Roman" w:cs="Times New Roman"/>
        </w:rPr>
        <w:t>estimulava</w:t>
      </w:r>
      <w:r w:rsidRPr="007E187F">
        <w:rPr>
          <w:rFonts w:ascii="Times New Roman" w:hAnsi="Times New Roman" w:cs="Times New Roman"/>
        </w:rPr>
        <w:t xml:space="preserve"> os alunos a</w:t>
      </w:r>
      <w:r w:rsidR="00E06945" w:rsidRPr="007E187F">
        <w:rPr>
          <w:rFonts w:ascii="Times New Roman" w:hAnsi="Times New Roman" w:cs="Times New Roman"/>
        </w:rPr>
        <w:t xml:space="preserve"> superar a</w:t>
      </w:r>
      <w:r w:rsidRPr="007E187F">
        <w:rPr>
          <w:rFonts w:ascii="Times New Roman" w:hAnsi="Times New Roman" w:cs="Times New Roman"/>
        </w:rPr>
        <w:t xml:space="preserve"> timidez de</w:t>
      </w:r>
      <w:r w:rsidR="003C25D0" w:rsidRPr="007E187F">
        <w:rPr>
          <w:rFonts w:ascii="Times New Roman" w:hAnsi="Times New Roman" w:cs="Times New Roman"/>
        </w:rPr>
        <w:t xml:space="preserve"> faze</w:t>
      </w:r>
      <w:r w:rsidRPr="007E187F">
        <w:rPr>
          <w:rFonts w:ascii="Times New Roman" w:hAnsi="Times New Roman" w:cs="Times New Roman"/>
        </w:rPr>
        <w:t>r</w:t>
      </w:r>
      <w:r w:rsidR="003C25D0" w:rsidRPr="007E187F">
        <w:rPr>
          <w:rFonts w:ascii="Times New Roman" w:hAnsi="Times New Roman" w:cs="Times New Roman"/>
        </w:rPr>
        <w:t xml:space="preserve"> perguntas</w:t>
      </w:r>
      <w:r w:rsidR="00E06945" w:rsidRPr="007E187F">
        <w:rPr>
          <w:rFonts w:ascii="Times New Roman" w:hAnsi="Times New Roman" w:cs="Times New Roman"/>
        </w:rPr>
        <w:t>, estabelecendo com eles uma relação de grande empatia, nu</w:t>
      </w:r>
      <w:r w:rsidR="00880CE2" w:rsidRPr="007E187F">
        <w:rPr>
          <w:rFonts w:ascii="Times New Roman" w:hAnsi="Times New Roman" w:cs="Times New Roman"/>
        </w:rPr>
        <w:t xml:space="preserve">ma experiência muito rica e produtiva, com um retorno extremamente positivo da turma, </w:t>
      </w:r>
      <w:r w:rsidR="00E06945" w:rsidRPr="007E187F">
        <w:rPr>
          <w:rFonts w:ascii="Times New Roman" w:hAnsi="Times New Roman" w:cs="Times New Roman"/>
        </w:rPr>
        <w:t xml:space="preserve">o que já </w:t>
      </w:r>
      <w:r w:rsidR="00880CE2" w:rsidRPr="007E187F">
        <w:rPr>
          <w:rFonts w:ascii="Times New Roman" w:hAnsi="Times New Roman" w:cs="Times New Roman"/>
        </w:rPr>
        <w:t>sinaliza</w:t>
      </w:r>
      <w:r w:rsidR="00E06945" w:rsidRPr="007E187F">
        <w:rPr>
          <w:rFonts w:ascii="Times New Roman" w:hAnsi="Times New Roman" w:cs="Times New Roman"/>
        </w:rPr>
        <w:t>va</w:t>
      </w:r>
      <w:r w:rsidR="00880CE2" w:rsidRPr="007E187F">
        <w:rPr>
          <w:rFonts w:ascii="Times New Roman" w:hAnsi="Times New Roman" w:cs="Times New Roman"/>
        </w:rPr>
        <w:t xml:space="preserve">, </w:t>
      </w:r>
      <w:r w:rsidR="00E06945" w:rsidRPr="007E187F">
        <w:rPr>
          <w:rFonts w:ascii="Times New Roman" w:hAnsi="Times New Roman" w:cs="Times New Roman"/>
        </w:rPr>
        <w:t>clara</w:t>
      </w:r>
      <w:r w:rsidR="00880CE2" w:rsidRPr="007E187F">
        <w:rPr>
          <w:rFonts w:ascii="Times New Roman" w:hAnsi="Times New Roman" w:cs="Times New Roman"/>
        </w:rPr>
        <w:t xml:space="preserve">mente, sua vocação para a docência. </w:t>
      </w:r>
    </w:p>
    <w:p w:rsidR="001C3FDC" w:rsidRPr="007E187F" w:rsidRDefault="007F0AA5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>É importante</w:t>
      </w:r>
      <w:r w:rsidR="00880CE2" w:rsidRPr="007E187F">
        <w:rPr>
          <w:rFonts w:ascii="Times New Roman" w:hAnsi="Times New Roman" w:cs="Times New Roman"/>
        </w:rPr>
        <w:t xml:space="preserve"> destacar que durante esse processo acadêmico</w:t>
      </w:r>
      <w:r w:rsidR="00591E1A" w:rsidRPr="007E187F">
        <w:rPr>
          <w:rFonts w:ascii="Times New Roman" w:hAnsi="Times New Roman" w:cs="Times New Roman"/>
        </w:rPr>
        <w:t xml:space="preserve"> sua produção era intensa, envolvendo participação em seminários</w:t>
      </w:r>
      <w:r w:rsidR="00880CE2" w:rsidRPr="007E187F">
        <w:rPr>
          <w:rFonts w:ascii="Times New Roman" w:hAnsi="Times New Roman" w:cs="Times New Roman"/>
        </w:rPr>
        <w:t>,</w:t>
      </w:r>
      <w:r w:rsidR="00591E1A" w:rsidRPr="007E187F">
        <w:rPr>
          <w:rFonts w:ascii="Times New Roman" w:hAnsi="Times New Roman" w:cs="Times New Roman"/>
        </w:rPr>
        <w:t xml:space="preserve"> apresentações de trabalhos e publicações de artigos em periódicos qualificados. Ao mesmo tempo,</w:t>
      </w:r>
      <w:r w:rsidR="00880CE2" w:rsidRPr="007E187F">
        <w:rPr>
          <w:rFonts w:ascii="Times New Roman" w:hAnsi="Times New Roman" w:cs="Times New Roman"/>
        </w:rPr>
        <w:t xml:space="preserve"> Baga experimentava</w:t>
      </w:r>
      <w:r w:rsidRPr="007E187F">
        <w:rPr>
          <w:rFonts w:ascii="Times New Roman" w:hAnsi="Times New Roman" w:cs="Times New Roman"/>
        </w:rPr>
        <w:t xml:space="preserve"> também</w:t>
      </w:r>
      <w:r w:rsidR="00880CE2" w:rsidRPr="007E187F">
        <w:rPr>
          <w:rFonts w:ascii="Times New Roman" w:hAnsi="Times New Roman" w:cs="Times New Roman"/>
        </w:rPr>
        <w:t xml:space="preserve"> seu lado performer nas ruas de Cachoeira, </w:t>
      </w:r>
      <w:r w:rsidR="00591E1A" w:rsidRPr="007E187F">
        <w:rPr>
          <w:rFonts w:ascii="Times New Roman" w:hAnsi="Times New Roman" w:cs="Times New Roman"/>
        </w:rPr>
        <w:t>e mantinha uma relação sutil entre sua expressão plástica e seu investimento intelectual</w:t>
      </w:r>
      <w:r w:rsidR="00F43938" w:rsidRPr="007E187F">
        <w:rPr>
          <w:rFonts w:ascii="Times New Roman" w:hAnsi="Times New Roman" w:cs="Times New Roman"/>
        </w:rPr>
        <w:t xml:space="preserve">. </w:t>
      </w:r>
      <w:r w:rsidR="00591E1A" w:rsidRPr="007E187F">
        <w:rPr>
          <w:rFonts w:ascii="Times New Roman" w:hAnsi="Times New Roman" w:cs="Times New Roman"/>
        </w:rPr>
        <w:t>Apesar de tudo isso, sua vida concreta não era tão fácil quanto pode parecer, pois enfrentava muita resistência e preconceito, que ele precisava superar através do jogo e da criação.  Por isso, d</w:t>
      </w:r>
      <w:r w:rsidRPr="007E187F">
        <w:rPr>
          <w:rFonts w:ascii="Times New Roman" w:hAnsi="Times New Roman" w:cs="Times New Roman"/>
        </w:rPr>
        <w:t>izia</w:t>
      </w:r>
      <w:r w:rsidR="007D5FED" w:rsidRPr="007E187F">
        <w:rPr>
          <w:rFonts w:ascii="Times New Roman" w:hAnsi="Times New Roman" w:cs="Times New Roman"/>
        </w:rPr>
        <w:t xml:space="preserve"> que tinha que produzir em dobro para se equiparar aos demais</w:t>
      </w:r>
      <w:r w:rsidR="00591E1A" w:rsidRPr="007E187F">
        <w:rPr>
          <w:rFonts w:ascii="Times New Roman" w:hAnsi="Times New Roman" w:cs="Times New Roman"/>
        </w:rPr>
        <w:t xml:space="preserve">... </w:t>
      </w:r>
      <w:r w:rsidR="007D5FED" w:rsidRPr="007E187F">
        <w:rPr>
          <w:rFonts w:ascii="Times New Roman" w:hAnsi="Times New Roman" w:cs="Times New Roman"/>
        </w:rPr>
        <w:t xml:space="preserve">era preciso “lacrar” na 25 de </w:t>
      </w:r>
      <w:r w:rsidR="001C7EF8">
        <w:rPr>
          <w:rFonts w:ascii="Times New Roman" w:hAnsi="Times New Roman" w:cs="Times New Roman"/>
        </w:rPr>
        <w:t>março</w:t>
      </w:r>
      <w:r w:rsidR="007D5FED" w:rsidRPr="007E187F">
        <w:rPr>
          <w:rFonts w:ascii="Times New Roman" w:hAnsi="Times New Roman" w:cs="Times New Roman"/>
        </w:rPr>
        <w:t xml:space="preserve"> e nas mesas-redondas dos congressos.</w:t>
      </w:r>
    </w:p>
    <w:p w:rsidR="00402C37" w:rsidRPr="007E187F" w:rsidRDefault="00402C37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 xml:space="preserve">Concluiu </w:t>
      </w:r>
      <w:r w:rsidR="00F43938" w:rsidRPr="007E187F">
        <w:rPr>
          <w:rFonts w:ascii="Times New Roman" w:hAnsi="Times New Roman" w:cs="Times New Roman"/>
        </w:rPr>
        <w:t xml:space="preserve">com êxito </w:t>
      </w:r>
      <w:r w:rsidRPr="007E187F">
        <w:rPr>
          <w:rFonts w:ascii="Times New Roman" w:hAnsi="Times New Roman" w:cs="Times New Roman"/>
        </w:rPr>
        <w:t xml:space="preserve">sua dissertação, tendo indicação da banca para publicação do trabalho. Mas seu percurso acadêmico </w:t>
      </w:r>
      <w:r w:rsidR="00961290" w:rsidRPr="007E187F">
        <w:rPr>
          <w:rFonts w:ascii="Times New Roman" w:hAnsi="Times New Roman" w:cs="Times New Roman"/>
        </w:rPr>
        <w:t xml:space="preserve">não </w:t>
      </w:r>
      <w:r w:rsidR="007D5FED" w:rsidRPr="007E187F">
        <w:rPr>
          <w:rFonts w:ascii="Times New Roman" w:hAnsi="Times New Roman" w:cs="Times New Roman"/>
        </w:rPr>
        <w:t>p</w:t>
      </w:r>
      <w:r w:rsidR="00961290" w:rsidRPr="007E187F">
        <w:rPr>
          <w:rFonts w:ascii="Times New Roman" w:hAnsi="Times New Roman" w:cs="Times New Roman"/>
        </w:rPr>
        <w:t>arou por aí. C</w:t>
      </w:r>
      <w:r w:rsidRPr="007E187F">
        <w:rPr>
          <w:rFonts w:ascii="Times New Roman" w:hAnsi="Times New Roman" w:cs="Times New Roman"/>
        </w:rPr>
        <w:t xml:space="preserve">ontinuou com o ingresso no início deste ano </w:t>
      </w:r>
      <w:r w:rsidR="00880CE2" w:rsidRPr="007E187F">
        <w:rPr>
          <w:rFonts w:ascii="Times New Roman" w:hAnsi="Times New Roman" w:cs="Times New Roman"/>
        </w:rPr>
        <w:t>n</w:t>
      </w:r>
      <w:r w:rsidRPr="007E187F">
        <w:rPr>
          <w:rFonts w:ascii="Times New Roman" w:hAnsi="Times New Roman" w:cs="Times New Roman"/>
        </w:rPr>
        <w:t xml:space="preserve">o Doutorado </w:t>
      </w:r>
      <w:r w:rsidR="00880CE2" w:rsidRPr="007E187F">
        <w:rPr>
          <w:rFonts w:ascii="Times New Roman" w:hAnsi="Times New Roman" w:cs="Times New Roman"/>
        </w:rPr>
        <w:t xml:space="preserve">Multidisciplinar </w:t>
      </w:r>
      <w:r w:rsidRPr="007E187F">
        <w:rPr>
          <w:rFonts w:ascii="Times New Roman" w:hAnsi="Times New Roman" w:cs="Times New Roman"/>
        </w:rPr>
        <w:t>em Cultura e Sociedade do I</w:t>
      </w:r>
      <w:r w:rsidR="00961290" w:rsidRPr="007E187F">
        <w:rPr>
          <w:rFonts w:ascii="Times New Roman" w:hAnsi="Times New Roman" w:cs="Times New Roman"/>
        </w:rPr>
        <w:t xml:space="preserve">nstituto de Humanidades, Artes e Ciências </w:t>
      </w:r>
      <w:r w:rsidR="00FD7ACB">
        <w:rPr>
          <w:rFonts w:ascii="Times New Roman" w:hAnsi="Times New Roman" w:cs="Times New Roman"/>
        </w:rPr>
        <w:t xml:space="preserve">Professor </w:t>
      </w:r>
      <w:r w:rsidR="00961290" w:rsidRPr="007E187F">
        <w:rPr>
          <w:rFonts w:ascii="Times New Roman" w:hAnsi="Times New Roman" w:cs="Times New Roman"/>
        </w:rPr>
        <w:t>Milton Santos (I</w:t>
      </w:r>
      <w:r w:rsidRPr="007E187F">
        <w:rPr>
          <w:rFonts w:ascii="Times New Roman" w:hAnsi="Times New Roman" w:cs="Times New Roman"/>
        </w:rPr>
        <w:t>HAC/UFBA</w:t>
      </w:r>
      <w:r w:rsidR="00961290" w:rsidRPr="007E187F">
        <w:rPr>
          <w:rFonts w:ascii="Times New Roman" w:hAnsi="Times New Roman" w:cs="Times New Roman"/>
        </w:rPr>
        <w:t>)</w:t>
      </w:r>
      <w:r w:rsidR="00D23DD6" w:rsidRPr="007E187F">
        <w:rPr>
          <w:rFonts w:ascii="Times New Roman" w:hAnsi="Times New Roman" w:cs="Times New Roman"/>
        </w:rPr>
        <w:t xml:space="preserve">, articulando sempre com </w:t>
      </w:r>
      <w:r w:rsidR="00F64726" w:rsidRPr="007E187F">
        <w:rPr>
          <w:rFonts w:ascii="Times New Roman" w:hAnsi="Times New Roman" w:cs="Times New Roman"/>
        </w:rPr>
        <w:t>destreza</w:t>
      </w:r>
      <w:r w:rsidR="00D23DD6" w:rsidRPr="007E187F">
        <w:rPr>
          <w:rFonts w:ascii="Times New Roman" w:hAnsi="Times New Roman" w:cs="Times New Roman"/>
        </w:rPr>
        <w:t xml:space="preserve"> o campo da teoria </w:t>
      </w:r>
      <w:proofErr w:type="spellStart"/>
      <w:r w:rsidR="00D23DD6" w:rsidRPr="007E187F">
        <w:rPr>
          <w:rFonts w:ascii="Times New Roman" w:hAnsi="Times New Roman" w:cs="Times New Roman"/>
        </w:rPr>
        <w:t>queer</w:t>
      </w:r>
      <w:proofErr w:type="spellEnd"/>
      <w:r w:rsidR="00D23DD6" w:rsidRPr="007E187F">
        <w:rPr>
          <w:rFonts w:ascii="Times New Roman" w:hAnsi="Times New Roman" w:cs="Times New Roman"/>
        </w:rPr>
        <w:t xml:space="preserve"> e dos estudos </w:t>
      </w:r>
      <w:proofErr w:type="spellStart"/>
      <w:r w:rsidR="00D23DD6" w:rsidRPr="007E187F">
        <w:rPr>
          <w:rFonts w:ascii="Times New Roman" w:hAnsi="Times New Roman" w:cs="Times New Roman"/>
        </w:rPr>
        <w:t>decoloniais</w:t>
      </w:r>
      <w:proofErr w:type="spellEnd"/>
      <w:r w:rsidR="00D23DD6" w:rsidRPr="007E187F">
        <w:rPr>
          <w:rFonts w:ascii="Times New Roman" w:hAnsi="Times New Roman" w:cs="Times New Roman"/>
        </w:rPr>
        <w:t xml:space="preserve">, com aspectos conceituais da aparência e da moda. </w:t>
      </w:r>
      <w:r w:rsidR="00F43938" w:rsidRPr="007E187F">
        <w:rPr>
          <w:rFonts w:ascii="Times New Roman" w:hAnsi="Times New Roman" w:cs="Times New Roman"/>
        </w:rPr>
        <w:t>Uma trajetória coerente, coesa e engajada. O perfil do pesquisador estava em Baga, a ação do criador também, e o militante se manifestava nas duas esferas!</w:t>
      </w:r>
    </w:p>
    <w:p w:rsidR="00627F91" w:rsidRPr="007E187F" w:rsidRDefault="003C25D0" w:rsidP="00A33B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 xml:space="preserve">O </w:t>
      </w:r>
      <w:r w:rsidR="007D5FED" w:rsidRPr="007E187F">
        <w:rPr>
          <w:rFonts w:ascii="Times New Roman" w:hAnsi="Times New Roman" w:cs="Times New Roman"/>
        </w:rPr>
        <w:t xml:space="preserve">que me deixa um pouco entristecida é </w:t>
      </w:r>
      <w:r w:rsidRPr="007E187F">
        <w:rPr>
          <w:rFonts w:ascii="Times New Roman" w:hAnsi="Times New Roman" w:cs="Times New Roman"/>
        </w:rPr>
        <w:t>constatar</w:t>
      </w:r>
      <w:r w:rsidR="007D5FED" w:rsidRPr="007E187F">
        <w:rPr>
          <w:rFonts w:ascii="Times New Roman" w:hAnsi="Times New Roman" w:cs="Times New Roman"/>
        </w:rPr>
        <w:t xml:space="preserve"> que foi preciso ele sair de cena para ser, de fato, reconhecido. E mais do que isso:</w:t>
      </w:r>
      <w:r w:rsidR="00D23DD6" w:rsidRPr="007E187F">
        <w:rPr>
          <w:rFonts w:ascii="Times New Roman" w:hAnsi="Times New Roman" w:cs="Times New Roman"/>
        </w:rPr>
        <w:t xml:space="preserve"> celebrado</w:t>
      </w:r>
      <w:r w:rsidR="007D5FED" w:rsidRPr="007E187F">
        <w:rPr>
          <w:rFonts w:ascii="Times New Roman" w:hAnsi="Times New Roman" w:cs="Times New Roman"/>
        </w:rPr>
        <w:t xml:space="preserve">. </w:t>
      </w:r>
      <w:r w:rsidRPr="007E187F">
        <w:rPr>
          <w:rFonts w:ascii="Times New Roman" w:hAnsi="Times New Roman" w:cs="Times New Roman"/>
        </w:rPr>
        <w:t>Sabemos</w:t>
      </w:r>
      <w:r w:rsidR="007D5FED" w:rsidRPr="007E187F">
        <w:rPr>
          <w:rFonts w:ascii="Times New Roman" w:hAnsi="Times New Roman" w:cs="Times New Roman"/>
        </w:rPr>
        <w:t xml:space="preserve"> que muitos discentes e docentes que acompanharam Baga em seu percurso se incomodavam com sua irreverência, brilho e inteligência; mas agora todos celebram sua passagem entre nós. De todo modo, </w:t>
      </w:r>
      <w:r w:rsidR="00591E1A" w:rsidRPr="007E187F">
        <w:rPr>
          <w:rFonts w:ascii="Times New Roman" w:hAnsi="Times New Roman" w:cs="Times New Roman"/>
        </w:rPr>
        <w:t xml:space="preserve">é </w:t>
      </w:r>
      <w:r w:rsidR="007D5FED" w:rsidRPr="007E187F">
        <w:rPr>
          <w:rFonts w:ascii="Times New Roman" w:hAnsi="Times New Roman" w:cs="Times New Roman"/>
        </w:rPr>
        <w:t xml:space="preserve">pena ele não estar mais aqui para </w:t>
      </w:r>
      <w:r w:rsidR="00D23DD6" w:rsidRPr="007E187F">
        <w:rPr>
          <w:rFonts w:ascii="Times New Roman" w:hAnsi="Times New Roman" w:cs="Times New Roman"/>
        </w:rPr>
        <w:t>aproveitar</w:t>
      </w:r>
      <w:r w:rsidR="007D5FED" w:rsidRPr="007E187F">
        <w:rPr>
          <w:rFonts w:ascii="Times New Roman" w:hAnsi="Times New Roman" w:cs="Times New Roman"/>
        </w:rPr>
        <w:t xml:space="preserve"> tudo isso</w:t>
      </w:r>
      <w:r w:rsidRPr="007E187F">
        <w:rPr>
          <w:rFonts w:ascii="Times New Roman" w:hAnsi="Times New Roman" w:cs="Times New Roman"/>
        </w:rPr>
        <w:t>.</w:t>
      </w:r>
      <w:r w:rsidR="007D5FED" w:rsidRPr="007E187F">
        <w:rPr>
          <w:rFonts w:ascii="Times New Roman" w:hAnsi="Times New Roman" w:cs="Times New Roman"/>
        </w:rPr>
        <w:t xml:space="preserve"> </w:t>
      </w:r>
      <w:r w:rsidRPr="007E187F">
        <w:rPr>
          <w:rFonts w:ascii="Times New Roman" w:hAnsi="Times New Roman" w:cs="Times New Roman"/>
        </w:rPr>
        <w:t>M</w:t>
      </w:r>
      <w:r w:rsidR="007D5FED" w:rsidRPr="007E187F">
        <w:rPr>
          <w:rFonts w:ascii="Times New Roman" w:hAnsi="Times New Roman" w:cs="Times New Roman"/>
        </w:rPr>
        <w:t>as de uma coisa temos certeza: Baga será sempre estrela!</w:t>
      </w:r>
    </w:p>
    <w:p w:rsidR="00627F91" w:rsidRPr="007E187F" w:rsidRDefault="00627F91" w:rsidP="00D23D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27F91" w:rsidRPr="007E187F" w:rsidRDefault="00627F91" w:rsidP="007E187F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>Renata Pitombo Cidreira</w:t>
      </w:r>
    </w:p>
    <w:p w:rsidR="007E187F" w:rsidRDefault="007E187F" w:rsidP="007E187F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Professora da Universidade Federal do Recôncavo da Bahia (UFRB)</w:t>
      </w:r>
    </w:p>
    <w:p w:rsidR="007E187F" w:rsidRPr="007E187F" w:rsidRDefault="007E187F" w:rsidP="007E187F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>Coordenadora do Grupo de Pesquisa Corpo e Cultura</w:t>
      </w:r>
    </w:p>
    <w:p w:rsidR="00880CE2" w:rsidRPr="007E187F" w:rsidRDefault="00627F91" w:rsidP="007E187F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E187F">
        <w:rPr>
          <w:rFonts w:ascii="Times New Roman" w:hAnsi="Times New Roman" w:cs="Times New Roman"/>
        </w:rPr>
        <w:t>13 de julho de 2020</w:t>
      </w:r>
    </w:p>
    <w:sectPr w:rsidR="00880CE2" w:rsidRPr="007E187F" w:rsidSect="009530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7"/>
    <w:rsid w:val="001C3FDC"/>
    <w:rsid w:val="001C7EF8"/>
    <w:rsid w:val="00213F53"/>
    <w:rsid w:val="003C25D0"/>
    <w:rsid w:val="00400651"/>
    <w:rsid w:val="00402C37"/>
    <w:rsid w:val="004E568D"/>
    <w:rsid w:val="00585D27"/>
    <w:rsid w:val="00591E1A"/>
    <w:rsid w:val="00627F91"/>
    <w:rsid w:val="007D5FED"/>
    <w:rsid w:val="007E187F"/>
    <w:rsid w:val="007F0AA5"/>
    <w:rsid w:val="0081255D"/>
    <w:rsid w:val="00880CE2"/>
    <w:rsid w:val="009048C5"/>
    <w:rsid w:val="00920D07"/>
    <w:rsid w:val="009530DA"/>
    <w:rsid w:val="00961290"/>
    <w:rsid w:val="00A33BCA"/>
    <w:rsid w:val="00A404A6"/>
    <w:rsid w:val="00B226DB"/>
    <w:rsid w:val="00D02297"/>
    <w:rsid w:val="00D23DD6"/>
    <w:rsid w:val="00DE526E"/>
    <w:rsid w:val="00E06945"/>
    <w:rsid w:val="00F43938"/>
    <w:rsid w:val="00F64726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67504"/>
  <w14:defaultImageDpi w14:val="32767"/>
  <w15:chartTrackingRefBased/>
  <w15:docId w15:val="{B9967354-31E0-7A43-A080-5315160E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pitombo</dc:creator>
  <cp:keywords/>
  <dc:description/>
  <cp:lastModifiedBy>renata pitombo</cp:lastModifiedBy>
  <cp:revision>16</cp:revision>
  <dcterms:created xsi:type="dcterms:W3CDTF">2020-07-12T18:04:00Z</dcterms:created>
  <dcterms:modified xsi:type="dcterms:W3CDTF">2020-10-16T15:01:00Z</dcterms:modified>
</cp:coreProperties>
</file>