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FORMULÁRIO PARA INTERPOSIÇÃO DE RECURSO CONTRA HOMOLOGAÇÃO DAS INSCRIÇÕES DO EDITAL PROGRAD 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vertAlign w:val="baseline"/>
          <w:rtl w:val="0"/>
        </w:rPr>
        <w:t xml:space="preserve">/2024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proponente: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Matrícula do proponente: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Objeto do Recurso: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Justificativa do Recurso: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BPqXdEn8R4WGphFiyCuZneBJw==">CgMxLjA4AHIhMUMtV2dEb3BUdkF2QjBZbnJNNG9QMnNMQjlLM1hsUExY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2024-03-26T14:20:00Z</dcterms:created>
  <dc:creator>2265435</dc:creator>
</cp:coreProperties>
</file>