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640" w:rsidRDefault="00107640" w:rsidP="00107640">
      <w:pPr>
        <w:rPr>
          <w:b/>
        </w:rPr>
      </w:pPr>
      <w:r>
        <w:rPr>
          <w:b/>
        </w:rPr>
        <w:t>ANEXO B</w:t>
      </w:r>
    </w:p>
    <w:p w:rsidR="00107640" w:rsidRDefault="00107640" w:rsidP="00107640">
      <w:pPr>
        <w:rPr>
          <w:b/>
        </w:rPr>
      </w:pPr>
    </w:p>
    <w:p w:rsidR="00107640" w:rsidRDefault="00107640" w:rsidP="00107640">
      <w:pPr>
        <w:rPr>
          <w:rFonts w:eastAsia="Arial" w:cs="Arial"/>
        </w:rPr>
      </w:pPr>
      <w:r>
        <w:rPr>
          <w:b/>
        </w:rPr>
        <w:t>CURSO DE TECNOLOGIA EM GESTÃO DE COOPERATIVAS</w:t>
      </w:r>
    </w:p>
    <w:p w:rsidR="00107640" w:rsidRDefault="00107640" w:rsidP="00107640"/>
    <w:p w:rsidR="00107640" w:rsidRDefault="00107640" w:rsidP="00107640"/>
    <w:p w:rsidR="00107640" w:rsidRDefault="00107640" w:rsidP="00107640">
      <w:pPr>
        <w:jc w:val="right"/>
      </w:pPr>
    </w:p>
    <w:p w:rsidR="00107640" w:rsidRDefault="00107640" w:rsidP="00107640">
      <w:pPr>
        <w:jc w:val="right"/>
      </w:pPr>
    </w:p>
    <w:p w:rsidR="00107640" w:rsidRDefault="00107640" w:rsidP="00107640">
      <w:pPr>
        <w:jc w:val="right"/>
      </w:pPr>
      <w:r>
        <w:t xml:space="preserve">Cruz das Almas (BA), ____ de ________ </w:t>
      </w:r>
      <w:proofErr w:type="spellStart"/>
      <w:r>
        <w:t>de</w:t>
      </w:r>
      <w:proofErr w:type="spellEnd"/>
      <w:r>
        <w:t xml:space="preserve"> _____</w:t>
      </w:r>
    </w:p>
    <w:p w:rsidR="00107640" w:rsidRDefault="00107640" w:rsidP="00107640"/>
    <w:p w:rsidR="00107640" w:rsidRDefault="00107640" w:rsidP="00107640">
      <w:pPr>
        <w:jc w:val="both"/>
      </w:pPr>
    </w:p>
    <w:p w:rsidR="00107640" w:rsidRPr="008E0136" w:rsidRDefault="00107640" w:rsidP="00107640">
      <w:pPr>
        <w:jc w:val="both"/>
      </w:pPr>
      <w:r>
        <w:t>Ao Colegiado do Curso de Tecnologia em Gestão de Cooperativas</w:t>
      </w:r>
    </w:p>
    <w:p w:rsidR="00107640" w:rsidRDefault="00107640" w:rsidP="00107640">
      <w:pPr>
        <w:jc w:val="both"/>
      </w:pPr>
    </w:p>
    <w:p w:rsidR="00107640" w:rsidRPr="008E0136" w:rsidRDefault="00107640" w:rsidP="00107640">
      <w:pPr>
        <w:jc w:val="both"/>
      </w:pPr>
      <w:r w:rsidRPr="008E0136">
        <w:t xml:space="preserve">Assunto: Depósito de </w:t>
      </w:r>
      <w:r>
        <w:t>TCC</w:t>
      </w:r>
      <w:r w:rsidRPr="008E0136">
        <w:t xml:space="preserve"> para ser submetid</w:t>
      </w:r>
      <w:r>
        <w:t>o</w:t>
      </w:r>
      <w:r w:rsidRPr="008E0136">
        <w:t xml:space="preserve"> à avaliação</w:t>
      </w:r>
    </w:p>
    <w:p w:rsidR="00107640" w:rsidRDefault="00107640" w:rsidP="00107640">
      <w:pPr>
        <w:jc w:val="both"/>
      </w:pPr>
    </w:p>
    <w:p w:rsidR="00107640" w:rsidRDefault="00107640" w:rsidP="00107640">
      <w:pPr>
        <w:jc w:val="both"/>
      </w:pPr>
    </w:p>
    <w:p w:rsidR="00107640" w:rsidRDefault="00107640" w:rsidP="00107640">
      <w:pPr>
        <w:jc w:val="both"/>
      </w:pPr>
    </w:p>
    <w:p w:rsidR="00107640" w:rsidRPr="008E0136" w:rsidRDefault="00107640" w:rsidP="00107640">
      <w:pPr>
        <w:jc w:val="both"/>
      </w:pPr>
      <w:r w:rsidRPr="008E0136">
        <w:t>Prezad</w:t>
      </w:r>
      <w:r>
        <w:t>o(a)</w:t>
      </w:r>
      <w:r w:rsidRPr="008E0136">
        <w:t xml:space="preserve"> </w:t>
      </w:r>
      <w:r>
        <w:t>Coordenador(a)</w:t>
      </w:r>
      <w:r w:rsidRPr="008E0136">
        <w:t>,</w:t>
      </w:r>
    </w:p>
    <w:p w:rsidR="00107640" w:rsidRPr="008E0136" w:rsidRDefault="00107640" w:rsidP="00107640">
      <w:pPr>
        <w:spacing w:line="360" w:lineRule="auto"/>
      </w:pPr>
    </w:p>
    <w:p w:rsidR="00107640" w:rsidRDefault="00107640" w:rsidP="00107640">
      <w:pPr>
        <w:spacing w:line="360" w:lineRule="auto"/>
        <w:jc w:val="both"/>
      </w:pPr>
      <w:r>
        <w:t>Comunico que o</w:t>
      </w:r>
      <w:r w:rsidRPr="008E0136">
        <w:t xml:space="preserve"> Trabalho de Conclusão de Curso (TCC) intitulado “</w:t>
      </w:r>
      <w:proofErr w:type="spellStart"/>
      <w:r w:rsidRPr="008E0136">
        <w:rPr>
          <w:b/>
        </w:rPr>
        <w:t>xxxxxx</w:t>
      </w:r>
      <w:proofErr w:type="spellEnd"/>
      <w:r w:rsidRPr="008E0136">
        <w:t>”</w:t>
      </w:r>
      <w:r>
        <w:t>,</w:t>
      </w:r>
      <w:r w:rsidRPr="008E0136">
        <w:t xml:space="preserve"> do/a discente </w:t>
      </w:r>
      <w:proofErr w:type="spellStart"/>
      <w:r w:rsidRPr="008E0136">
        <w:rPr>
          <w:b/>
        </w:rPr>
        <w:t>xxxxxxxx</w:t>
      </w:r>
      <w:proofErr w:type="spellEnd"/>
      <w:r w:rsidRPr="008E0136">
        <w:t>, sob minha orientação</w:t>
      </w:r>
      <w:r w:rsidR="00E87D93">
        <w:t xml:space="preserve"> na atividade curricular </w:t>
      </w:r>
      <w:r w:rsidR="00E87D93" w:rsidRPr="00107640">
        <w:rPr>
          <w:rFonts w:cs="Arial"/>
        </w:rPr>
        <w:t>GCCA1272 – Trabalho de Conclusão de Curso em Gestão de Cooperativas II</w:t>
      </w:r>
      <w:r w:rsidRPr="008E0136">
        <w:t>, encontra-se em condições de ser submetido à avaliação de uma banca examinadora, conforme indicado abaixo:</w:t>
      </w:r>
    </w:p>
    <w:p w:rsidR="00107640" w:rsidRPr="008E0136" w:rsidRDefault="00107640" w:rsidP="00107640">
      <w:pPr>
        <w:spacing w:line="360" w:lineRule="auto"/>
        <w:jc w:val="both"/>
      </w:pPr>
    </w:p>
    <w:p w:rsidR="00107640" w:rsidRPr="008E0136" w:rsidRDefault="00107640" w:rsidP="00107640">
      <w:pPr>
        <w:spacing w:line="360" w:lineRule="auto"/>
        <w:jc w:val="both"/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72"/>
        <w:gridCol w:w="7567"/>
      </w:tblGrid>
      <w:tr w:rsidR="00107640" w:rsidRPr="008E0136" w:rsidTr="00FF0E11">
        <w:tc>
          <w:tcPr>
            <w:tcW w:w="2072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Título do TCC</w:t>
            </w:r>
          </w:p>
        </w:tc>
        <w:tc>
          <w:tcPr>
            <w:tcW w:w="7567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</w:p>
        </w:tc>
      </w:tr>
      <w:tr w:rsidR="00107640" w:rsidRPr="008E0136" w:rsidTr="00FF0E11">
        <w:tc>
          <w:tcPr>
            <w:tcW w:w="2072" w:type="dxa"/>
            <w:shd w:val="clear" w:color="auto" w:fill="auto"/>
          </w:tcPr>
          <w:p w:rsidR="00107640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Discente</w:t>
            </w:r>
          </w:p>
        </w:tc>
        <w:tc>
          <w:tcPr>
            <w:tcW w:w="7567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</w:p>
        </w:tc>
      </w:tr>
      <w:tr w:rsidR="00107640" w:rsidRPr="008E0136" w:rsidTr="00FF0E11">
        <w:tc>
          <w:tcPr>
            <w:tcW w:w="2072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7567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</w:p>
        </w:tc>
      </w:tr>
      <w:tr w:rsidR="00107640" w:rsidRPr="008E0136" w:rsidTr="00FF0E11">
        <w:tc>
          <w:tcPr>
            <w:tcW w:w="2072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Horário</w:t>
            </w:r>
          </w:p>
        </w:tc>
        <w:tc>
          <w:tcPr>
            <w:tcW w:w="7567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</w:p>
        </w:tc>
      </w:tr>
      <w:tr w:rsidR="00107640" w:rsidRPr="008E0136" w:rsidTr="00FF0E11">
        <w:tc>
          <w:tcPr>
            <w:tcW w:w="2072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rPr>
                <w:sz w:val="22"/>
                <w:szCs w:val="22"/>
              </w:rPr>
            </w:pPr>
            <w:r w:rsidRPr="008E0136">
              <w:rPr>
                <w:sz w:val="22"/>
                <w:szCs w:val="22"/>
              </w:rPr>
              <w:t>Orientador(a)</w:t>
            </w:r>
            <w:r>
              <w:rPr>
                <w:sz w:val="22"/>
                <w:szCs w:val="22"/>
              </w:rPr>
              <w:t xml:space="preserve"> / Membro 1</w:t>
            </w:r>
          </w:p>
        </w:tc>
        <w:tc>
          <w:tcPr>
            <w:tcW w:w="7567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</w:p>
        </w:tc>
      </w:tr>
      <w:tr w:rsidR="00107640" w:rsidRPr="008E0136" w:rsidTr="00FF0E11">
        <w:tc>
          <w:tcPr>
            <w:tcW w:w="2072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 2 / instituição</w:t>
            </w:r>
          </w:p>
        </w:tc>
        <w:tc>
          <w:tcPr>
            <w:tcW w:w="7567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</w:p>
        </w:tc>
      </w:tr>
      <w:tr w:rsidR="00107640" w:rsidRPr="008E0136" w:rsidTr="00FF0E11">
        <w:tc>
          <w:tcPr>
            <w:tcW w:w="2072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 3 / instituição</w:t>
            </w:r>
          </w:p>
        </w:tc>
        <w:tc>
          <w:tcPr>
            <w:tcW w:w="7567" w:type="dxa"/>
            <w:shd w:val="clear" w:color="auto" w:fill="auto"/>
          </w:tcPr>
          <w:p w:rsidR="00107640" w:rsidRPr="008E0136" w:rsidRDefault="00107640" w:rsidP="00FF0E11">
            <w:pPr>
              <w:pStyle w:val="Contedodatabela"/>
              <w:jc w:val="both"/>
              <w:rPr>
                <w:sz w:val="22"/>
                <w:szCs w:val="22"/>
              </w:rPr>
            </w:pPr>
          </w:p>
        </w:tc>
      </w:tr>
    </w:tbl>
    <w:p w:rsidR="00107640" w:rsidRDefault="00107640" w:rsidP="00107640">
      <w:pPr>
        <w:spacing w:line="360" w:lineRule="auto"/>
        <w:jc w:val="both"/>
      </w:pPr>
    </w:p>
    <w:p w:rsidR="00107640" w:rsidRDefault="00107640" w:rsidP="00107640">
      <w:pPr>
        <w:spacing w:line="360" w:lineRule="auto"/>
        <w:ind w:firstLine="709"/>
      </w:pPr>
    </w:p>
    <w:p w:rsidR="00107640" w:rsidRPr="008E0136" w:rsidRDefault="00107640" w:rsidP="00107640">
      <w:pPr>
        <w:spacing w:line="360" w:lineRule="auto"/>
        <w:ind w:firstLine="709"/>
      </w:pPr>
      <w:r w:rsidRPr="008E0136">
        <w:t>Atenciosamente,</w:t>
      </w:r>
    </w:p>
    <w:p w:rsidR="00107640" w:rsidRPr="008E0136" w:rsidRDefault="00107640" w:rsidP="00107640">
      <w:pPr>
        <w:spacing w:line="360" w:lineRule="auto"/>
      </w:pPr>
      <w:r w:rsidRPr="008E0136">
        <w:tab/>
      </w:r>
      <w:r w:rsidRPr="008E0136">
        <w:tab/>
      </w:r>
      <w:r w:rsidRPr="008E0136">
        <w:tab/>
      </w:r>
      <w:r w:rsidRPr="008E0136">
        <w:tab/>
      </w:r>
      <w:r w:rsidRPr="008E0136">
        <w:tab/>
      </w:r>
    </w:p>
    <w:p w:rsidR="00107640" w:rsidRPr="008E0136" w:rsidRDefault="00107640" w:rsidP="00107640">
      <w:pPr>
        <w:rPr>
          <w:i/>
        </w:rPr>
      </w:pPr>
      <w:r w:rsidRPr="008E0136">
        <w:t>__________________________________</w:t>
      </w:r>
    </w:p>
    <w:p w:rsidR="00417F16" w:rsidRPr="00107640" w:rsidRDefault="00107640" w:rsidP="000141F0">
      <w:pPr>
        <w:rPr>
          <w:rFonts w:cs="Arial"/>
        </w:rPr>
      </w:pPr>
      <w:r w:rsidRPr="008E0136">
        <w:rPr>
          <w:i/>
        </w:rPr>
        <w:t>Nome do</w:t>
      </w:r>
      <w:r>
        <w:rPr>
          <w:i/>
        </w:rPr>
        <w:t>(a)</w:t>
      </w:r>
      <w:r w:rsidR="000C4926">
        <w:rPr>
          <w:i/>
        </w:rPr>
        <w:t xml:space="preserve"> p</w:t>
      </w:r>
      <w:r>
        <w:rPr>
          <w:i/>
        </w:rPr>
        <w:t xml:space="preserve">rofessor(a) </w:t>
      </w:r>
      <w:r w:rsidR="000C4926">
        <w:rPr>
          <w:i/>
        </w:rPr>
        <w:t>o</w:t>
      </w:r>
      <w:r w:rsidRPr="008E0136">
        <w:rPr>
          <w:i/>
        </w:rPr>
        <w:t>rientador</w:t>
      </w:r>
      <w:r>
        <w:rPr>
          <w:i/>
        </w:rPr>
        <w:t>(a)</w:t>
      </w:r>
      <w:bookmarkStart w:id="0" w:name="_GoBack"/>
      <w:bookmarkEnd w:id="0"/>
    </w:p>
    <w:sectPr w:rsidR="00417F16" w:rsidRPr="00107640" w:rsidSect="00875157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5E3" w:rsidRDefault="005865E3" w:rsidP="00875157">
      <w:r>
        <w:separator/>
      </w:r>
    </w:p>
  </w:endnote>
  <w:endnote w:type="continuationSeparator" w:id="0">
    <w:p w:rsidR="005865E3" w:rsidRDefault="005865E3" w:rsidP="0087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18D" w:rsidRDefault="00D3418D" w:rsidP="008E29E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3418D" w:rsidRDefault="00D3418D" w:rsidP="0093342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18D" w:rsidRDefault="00D3418D" w:rsidP="00EF54C8">
    <w:pPr>
      <w:pStyle w:val="Rodap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5E3" w:rsidRDefault="005865E3" w:rsidP="00875157">
      <w:r>
        <w:separator/>
      </w:r>
    </w:p>
  </w:footnote>
  <w:footnote w:type="continuationSeparator" w:id="0">
    <w:p w:rsidR="005865E3" w:rsidRDefault="005865E3" w:rsidP="0087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C8" w:rsidRPr="00EF54C8" w:rsidRDefault="009D38B0" w:rsidP="00E648D5">
    <w:pPr>
      <w:pStyle w:val="Cabealho"/>
      <w:ind w:left="900"/>
      <w:rPr>
        <w:rFonts w:cs="Arial"/>
        <w:b/>
        <w:sz w:val="38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155575</wp:posOffset>
          </wp:positionV>
          <wp:extent cx="1095375" cy="739775"/>
          <wp:effectExtent l="0" t="0" r="9525" b="3175"/>
          <wp:wrapNone/>
          <wp:docPr id="1" name="Imagem 1" descr="http://www.ufrb.edu.br/agencia/images/stories/noticias2012/marca-uf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ufrb.edu.br/agencia/images/stories/noticias2012/marca-ufr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54C8">
      <w:rPr>
        <w:noProof/>
        <w:sz w:val="34"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5120640</wp:posOffset>
          </wp:positionH>
          <wp:positionV relativeFrom="paragraph">
            <wp:posOffset>41275</wp:posOffset>
          </wp:positionV>
          <wp:extent cx="1002030" cy="974725"/>
          <wp:effectExtent l="0" t="0" r="7620" b="0"/>
          <wp:wrapNone/>
          <wp:docPr id="4" name="Imagem 4" descr="LOGO CCAAB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CAAB Image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418D" w:rsidRPr="00052834" w:rsidRDefault="00D3418D" w:rsidP="00052834">
    <w:pPr>
      <w:pStyle w:val="Cabealho"/>
      <w:ind w:left="1440" w:right="1538"/>
      <w:rPr>
        <w:rFonts w:cs="Arial"/>
        <w:b/>
        <w:sz w:val="24"/>
        <w:szCs w:val="24"/>
      </w:rPr>
    </w:pPr>
    <w:r w:rsidRPr="00052834">
      <w:rPr>
        <w:rFonts w:cs="Arial"/>
        <w:b/>
        <w:sz w:val="24"/>
        <w:szCs w:val="24"/>
      </w:rPr>
      <w:t>UNIVERSIDADE FEDERAL DO RECÔNCAVO DA BAHIA</w:t>
    </w:r>
  </w:p>
  <w:p w:rsidR="00D3418D" w:rsidRPr="00052834" w:rsidRDefault="00D3418D" w:rsidP="00052834">
    <w:pPr>
      <w:pStyle w:val="Cabealho"/>
      <w:ind w:left="1440" w:right="1538"/>
      <w:rPr>
        <w:rFonts w:cs="Arial"/>
        <w:b/>
        <w:sz w:val="24"/>
        <w:szCs w:val="24"/>
      </w:rPr>
    </w:pPr>
    <w:r w:rsidRPr="00052834">
      <w:rPr>
        <w:rFonts w:cs="Arial"/>
        <w:b/>
        <w:sz w:val="24"/>
        <w:szCs w:val="24"/>
      </w:rPr>
      <w:t>CENTRO DE CIÊNCIAS AGRÁRIAS, AMBIENTAIS E BIOLÓGICAS</w:t>
    </w:r>
  </w:p>
  <w:p w:rsidR="00EF54C8" w:rsidRPr="00052834" w:rsidRDefault="00EF54C8" w:rsidP="00EF54C8">
    <w:pPr>
      <w:pStyle w:val="Cabealho"/>
      <w:ind w:left="1800"/>
      <w:rPr>
        <w:rFonts w:cs="Arial"/>
        <w:b/>
        <w:sz w:val="28"/>
      </w:rPr>
    </w:pPr>
  </w:p>
  <w:p w:rsidR="00D3418D" w:rsidRPr="00E648D5" w:rsidRDefault="00D3418D" w:rsidP="00E648D5">
    <w:pPr>
      <w:pStyle w:val="Cabealho"/>
      <w:pBdr>
        <w:top w:val="single" w:sz="4" w:space="1" w:color="auto"/>
      </w:pBdr>
      <w:rPr>
        <w:b/>
        <w:i/>
        <w:sz w:val="14"/>
      </w:rPr>
    </w:pPr>
  </w:p>
  <w:p w:rsidR="00D3418D" w:rsidRPr="00E648D5" w:rsidRDefault="00D3418D">
    <w:pPr>
      <w:pStyle w:val="Cabealh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F602E"/>
    <w:multiLevelType w:val="hybridMultilevel"/>
    <w:tmpl w:val="2B7A5D0E"/>
    <w:lvl w:ilvl="0" w:tplc="E4E02AE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B31EF"/>
    <w:multiLevelType w:val="hybridMultilevel"/>
    <w:tmpl w:val="2E3064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01722A"/>
    <w:multiLevelType w:val="hybridMultilevel"/>
    <w:tmpl w:val="D56AEB72"/>
    <w:lvl w:ilvl="0" w:tplc="F44EF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F253E1"/>
    <w:multiLevelType w:val="hybridMultilevel"/>
    <w:tmpl w:val="0856206E"/>
    <w:lvl w:ilvl="0" w:tplc="8C86558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16A42"/>
    <w:multiLevelType w:val="hybridMultilevel"/>
    <w:tmpl w:val="A9106566"/>
    <w:lvl w:ilvl="0" w:tplc="1B6C6B8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157"/>
    <w:rsid w:val="00006E1B"/>
    <w:rsid w:val="000141F0"/>
    <w:rsid w:val="0004150C"/>
    <w:rsid w:val="00052834"/>
    <w:rsid w:val="00071F8E"/>
    <w:rsid w:val="000C4926"/>
    <w:rsid w:val="00107640"/>
    <w:rsid w:val="0013170C"/>
    <w:rsid w:val="001418C6"/>
    <w:rsid w:val="0014488A"/>
    <w:rsid w:val="0015410F"/>
    <w:rsid w:val="00171104"/>
    <w:rsid w:val="00172388"/>
    <w:rsid w:val="00173325"/>
    <w:rsid w:val="00187E15"/>
    <w:rsid w:val="001B1EA8"/>
    <w:rsid w:val="001C5162"/>
    <w:rsid w:val="001E1AE2"/>
    <w:rsid w:val="00203AD4"/>
    <w:rsid w:val="00253B1F"/>
    <w:rsid w:val="002800BC"/>
    <w:rsid w:val="002A18DC"/>
    <w:rsid w:val="002A2171"/>
    <w:rsid w:val="002C5B6F"/>
    <w:rsid w:val="002F593B"/>
    <w:rsid w:val="00301FA1"/>
    <w:rsid w:val="0031290D"/>
    <w:rsid w:val="00315263"/>
    <w:rsid w:val="00340E7B"/>
    <w:rsid w:val="00361F28"/>
    <w:rsid w:val="003B14C1"/>
    <w:rsid w:val="003E5411"/>
    <w:rsid w:val="00402F41"/>
    <w:rsid w:val="004162C8"/>
    <w:rsid w:val="00417F16"/>
    <w:rsid w:val="00442FE8"/>
    <w:rsid w:val="00465163"/>
    <w:rsid w:val="004A3907"/>
    <w:rsid w:val="004A6F22"/>
    <w:rsid w:val="005277CF"/>
    <w:rsid w:val="00573FB0"/>
    <w:rsid w:val="005865E3"/>
    <w:rsid w:val="0058701C"/>
    <w:rsid w:val="005A7517"/>
    <w:rsid w:val="005B2227"/>
    <w:rsid w:val="00606701"/>
    <w:rsid w:val="0062160B"/>
    <w:rsid w:val="0063141C"/>
    <w:rsid w:val="00643A47"/>
    <w:rsid w:val="00675F6D"/>
    <w:rsid w:val="006937C7"/>
    <w:rsid w:val="006A2515"/>
    <w:rsid w:val="006D7212"/>
    <w:rsid w:val="00700E4F"/>
    <w:rsid w:val="0075442E"/>
    <w:rsid w:val="007566AC"/>
    <w:rsid w:val="0079204E"/>
    <w:rsid w:val="00792849"/>
    <w:rsid w:val="007B565C"/>
    <w:rsid w:val="007C61FC"/>
    <w:rsid w:val="007D2004"/>
    <w:rsid w:val="007D62CD"/>
    <w:rsid w:val="00807A97"/>
    <w:rsid w:val="00807C65"/>
    <w:rsid w:val="00810E7F"/>
    <w:rsid w:val="00813039"/>
    <w:rsid w:val="00815BA9"/>
    <w:rsid w:val="00824137"/>
    <w:rsid w:val="00827F10"/>
    <w:rsid w:val="00845C2B"/>
    <w:rsid w:val="00875157"/>
    <w:rsid w:val="008802E5"/>
    <w:rsid w:val="008E29E2"/>
    <w:rsid w:val="008F6D99"/>
    <w:rsid w:val="00923525"/>
    <w:rsid w:val="0093342F"/>
    <w:rsid w:val="00934D75"/>
    <w:rsid w:val="009774DA"/>
    <w:rsid w:val="009D38B0"/>
    <w:rsid w:val="00AC00FF"/>
    <w:rsid w:val="00AC0682"/>
    <w:rsid w:val="00B13B69"/>
    <w:rsid w:val="00B237D0"/>
    <w:rsid w:val="00B83CEE"/>
    <w:rsid w:val="00C51A93"/>
    <w:rsid w:val="00C52052"/>
    <w:rsid w:val="00CD6A98"/>
    <w:rsid w:val="00D323CD"/>
    <w:rsid w:val="00D33EE4"/>
    <w:rsid w:val="00D3418D"/>
    <w:rsid w:val="00D54AA0"/>
    <w:rsid w:val="00D67AA7"/>
    <w:rsid w:val="00D9604B"/>
    <w:rsid w:val="00DB0B79"/>
    <w:rsid w:val="00DB698C"/>
    <w:rsid w:val="00DC7283"/>
    <w:rsid w:val="00DD0790"/>
    <w:rsid w:val="00DF1690"/>
    <w:rsid w:val="00DF1CC3"/>
    <w:rsid w:val="00E36882"/>
    <w:rsid w:val="00E648D5"/>
    <w:rsid w:val="00E87C94"/>
    <w:rsid w:val="00E87D93"/>
    <w:rsid w:val="00E968BF"/>
    <w:rsid w:val="00EA2318"/>
    <w:rsid w:val="00EF4E44"/>
    <w:rsid w:val="00EF54C8"/>
    <w:rsid w:val="00F75C29"/>
    <w:rsid w:val="00F8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chartTrackingRefBased/>
  <w15:docId w15:val="{ADFC0014-55F8-40B1-AF49-529AD9E1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E44"/>
    <w:pPr>
      <w:jc w:val="center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417F16"/>
    <w:pPr>
      <w:keepNext/>
      <w:keepLines/>
      <w:spacing w:after="120" w:line="360" w:lineRule="auto"/>
      <w:jc w:val="left"/>
      <w:outlineLvl w:val="1"/>
    </w:pPr>
    <w:rPr>
      <w:rFonts w:eastAsia="Times New Roman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51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5157"/>
  </w:style>
  <w:style w:type="paragraph" w:styleId="Rodap">
    <w:name w:val="footer"/>
    <w:basedOn w:val="Normal"/>
    <w:link w:val="RodapChar"/>
    <w:uiPriority w:val="99"/>
    <w:unhideWhenUsed/>
    <w:rsid w:val="008751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5157"/>
  </w:style>
  <w:style w:type="paragraph" w:styleId="Textodebalo">
    <w:name w:val="Balloon Text"/>
    <w:basedOn w:val="Normal"/>
    <w:link w:val="TextodebaloChar"/>
    <w:uiPriority w:val="99"/>
    <w:semiHidden/>
    <w:unhideWhenUsed/>
    <w:rsid w:val="008751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7515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875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34D75"/>
    <w:pPr>
      <w:ind w:left="720"/>
      <w:contextualSpacing/>
    </w:pPr>
  </w:style>
  <w:style w:type="character" w:styleId="Forte">
    <w:name w:val="Strong"/>
    <w:qFormat/>
    <w:rsid w:val="00D33EE4"/>
    <w:rPr>
      <w:b/>
      <w:bCs/>
    </w:rPr>
  </w:style>
  <w:style w:type="character" w:styleId="nfase">
    <w:name w:val="Emphasis"/>
    <w:qFormat/>
    <w:rsid w:val="00D33EE4"/>
    <w:rPr>
      <w:i/>
      <w:iCs/>
    </w:rPr>
  </w:style>
  <w:style w:type="character" w:styleId="Hyperlink">
    <w:name w:val="Hyperlink"/>
    <w:rsid w:val="00E648D5"/>
    <w:rPr>
      <w:color w:val="0000FF"/>
      <w:u w:val="single"/>
    </w:rPr>
  </w:style>
  <w:style w:type="character" w:styleId="Nmerodepgina">
    <w:name w:val="page number"/>
    <w:basedOn w:val="Fontepargpadro"/>
    <w:rsid w:val="0093342F"/>
  </w:style>
  <w:style w:type="paragraph" w:styleId="Corpodetexto">
    <w:name w:val="Body Text"/>
    <w:basedOn w:val="Normal"/>
    <w:rsid w:val="0058701C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">
    <w:name w:val="a"/>
    <w:basedOn w:val="Fontepargpadro"/>
    <w:rsid w:val="009774DA"/>
  </w:style>
  <w:style w:type="paragraph" w:customStyle="1" w:styleId="Contedodatabela">
    <w:name w:val="Conteúdo da tabela"/>
    <w:basedOn w:val="Normal"/>
    <w:rsid w:val="000141F0"/>
    <w:pPr>
      <w:suppressLineNumbers/>
      <w:suppressAutoHyphens/>
      <w:overflowPunct w:val="0"/>
      <w:autoSpaceDE w:val="0"/>
      <w:jc w:val="left"/>
      <w:textAlignment w:val="baseline"/>
    </w:pPr>
    <w:rPr>
      <w:rFonts w:eastAsia="Times New Roman"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uiPriority w:val="99"/>
    <w:rsid w:val="00417F16"/>
    <w:rPr>
      <w:rFonts w:eastAsia="Times New Roman" w:cs="Arial"/>
      <w:sz w:val="24"/>
      <w:szCs w:val="24"/>
    </w:rPr>
  </w:style>
  <w:style w:type="paragraph" w:customStyle="1" w:styleId="Contedodetabela">
    <w:name w:val="Conteúdo de tabela"/>
    <w:basedOn w:val="Normal"/>
    <w:rsid w:val="00107640"/>
    <w:pPr>
      <w:widowControl w:val="0"/>
      <w:suppressLineNumbers/>
      <w:suppressAutoHyphens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ww.ufrb.edu.br/agencia/images/stories/noticias2012/marca-ufrb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 DOS SETORES INTERESSADOS EM OFERTAR VAGAS PARA ESTÁGIO OBRIGATÓRIO AOS DISCENTES DO CCAAB PARA O SEMESTRE 2012</vt:lpstr>
    </vt:vector>
  </TitlesOfParts>
  <Company>Microsoft</Company>
  <LinksUpToDate>false</LinksUpToDate>
  <CharactersWithSpaces>797</CharactersWithSpaces>
  <SharedDoc>false</SharedDoc>
  <HLinks>
    <vt:vector size="6" baseType="variant">
      <vt:variant>
        <vt:i4>720972</vt:i4>
      </vt:variant>
      <vt:variant>
        <vt:i4>-1</vt:i4>
      </vt:variant>
      <vt:variant>
        <vt:i4>2051</vt:i4>
      </vt:variant>
      <vt:variant>
        <vt:i4>1</vt:i4>
      </vt:variant>
      <vt:variant>
        <vt:lpwstr>http://www.ufrb.edu.br/agencia/images/stories/noticias2012/marca-ufrb.jpg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 DOS SETORES INTERESSADOS EM OFERTAR VAGAS PARA ESTÁGIO OBRIGATÓRIO AOS DISCENTES DO CCAAB PARA O SEMESTRE 2012</dc:title>
  <dc:subject/>
  <dc:creator>Zuleide</dc:creator>
  <cp:keywords/>
  <cp:lastModifiedBy>Ana G</cp:lastModifiedBy>
  <cp:revision>3</cp:revision>
  <cp:lastPrinted>2013-10-04T18:46:00Z</cp:lastPrinted>
  <dcterms:created xsi:type="dcterms:W3CDTF">2025-09-12T19:13:00Z</dcterms:created>
  <dcterms:modified xsi:type="dcterms:W3CDTF">2025-09-12T19:14:00Z</dcterms:modified>
</cp:coreProperties>
</file>