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7E" w:rsidRDefault="00D07B7E">
      <w:pPr>
        <w:pStyle w:val="BodyText"/>
        <w:ind w:left="5195"/>
        <w:rPr>
          <w:sz w:val="20"/>
        </w:rPr>
      </w:pPr>
      <w:r w:rsidRPr="001560F6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39.5pt;height:35.5pt;visibility:visible">
            <v:imagedata r:id="rId4" o:title=""/>
          </v:shape>
        </w:pict>
      </w:r>
    </w:p>
    <w:p w:rsidR="00D07B7E" w:rsidRDefault="00D07B7E">
      <w:pPr>
        <w:spacing w:before="56"/>
        <w:ind w:left="2865" w:right="2516" w:firstLine="1272"/>
      </w:pPr>
      <w:r>
        <w:rPr>
          <w:color w:val="221F1F"/>
        </w:rPr>
        <w:t>MINISTÉRIO DA EDUCAÇÃO UNIVERSIDADE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BAHIA</w:t>
      </w:r>
    </w:p>
    <w:p w:rsidR="00D07B7E" w:rsidRDefault="00D07B7E">
      <w:pPr>
        <w:spacing w:line="242" w:lineRule="auto"/>
        <w:ind w:left="3840" w:right="1050" w:hanging="1839"/>
      </w:pPr>
      <w:r>
        <w:rPr>
          <w:color w:val="221F1F"/>
        </w:rPr>
        <w:t>Comitê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Acompanhamento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Afirmativas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Acesso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Reserva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Cotas Comissão de Aferição de Autodeclaração</w:t>
      </w:r>
    </w:p>
    <w:p w:rsidR="00D07B7E" w:rsidRDefault="00D07B7E">
      <w:pPr>
        <w:pStyle w:val="BodyText"/>
        <w:spacing w:before="9"/>
        <w:rPr>
          <w:sz w:val="17"/>
        </w:rPr>
      </w:pPr>
      <w:r>
        <w:rPr>
          <w:noProof/>
          <w:lang w:val="pt-BR" w:eastAsia="pt-BR"/>
        </w:rPr>
        <w:pict>
          <v:line id="_x0000_s1026" style="position:absolute;z-index:-251658240;mso-wrap-distance-left:0;mso-wrap-distance-right:0;mso-position-horizontal-relative:page" from="168.1pt,11.45pt" to="168.15pt,12.45pt" strokecolor="#221f1f" strokeweight=".26447mm">
            <w10:wrap type="topAndBottom" anchorx="page"/>
          </v:line>
        </w:pict>
      </w:r>
    </w:p>
    <w:p w:rsidR="00D07B7E" w:rsidRDefault="00D07B7E">
      <w:pPr>
        <w:pStyle w:val="Heading1"/>
        <w:ind w:left="94"/>
      </w:pP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10"/>
        </w:rPr>
        <w:t>A</w:t>
      </w:r>
    </w:p>
    <w:p w:rsidR="00D07B7E" w:rsidRDefault="00D07B7E">
      <w:pPr>
        <w:spacing w:before="275"/>
        <w:ind w:right="94"/>
        <w:jc w:val="center"/>
        <w:rPr>
          <w:b/>
          <w:sz w:val="24"/>
        </w:rPr>
      </w:pPr>
      <w:r>
        <w:rPr>
          <w:b/>
          <w:color w:val="221F1F"/>
          <w:sz w:val="24"/>
        </w:rPr>
        <w:t>TERMO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AUTODECLARAÇÃO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IDENTIDADE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INDÍGENA</w:t>
      </w:r>
      <w:r>
        <w:rPr>
          <w:color w:val="221F1F"/>
          <w:spacing w:val="2"/>
          <w:sz w:val="24"/>
        </w:rPr>
        <w:t xml:space="preserve"> </w:t>
      </w:r>
      <w:r>
        <w:rPr>
          <w:b/>
          <w:color w:val="221F1F"/>
          <w:sz w:val="24"/>
        </w:rPr>
        <w:t>–</w:t>
      </w:r>
      <w:r>
        <w:rPr>
          <w:color w:val="221F1F"/>
          <w:spacing w:val="-1"/>
          <w:sz w:val="24"/>
        </w:rPr>
        <w:t xml:space="preserve"> </w:t>
      </w:r>
      <w:r>
        <w:rPr>
          <w:b/>
          <w:color w:val="221F1F"/>
          <w:spacing w:val="-2"/>
          <w:sz w:val="24"/>
        </w:rPr>
        <w:t>TADII</w:t>
      </w:r>
    </w:p>
    <w:p w:rsidR="00D07B7E" w:rsidRDefault="00D07B7E">
      <w:pPr>
        <w:pStyle w:val="BodyText"/>
        <w:spacing w:before="139"/>
        <w:rPr>
          <w:b/>
        </w:rPr>
      </w:pPr>
    </w:p>
    <w:p w:rsidR="00D07B7E" w:rsidRDefault="00D07B7E">
      <w:pPr>
        <w:pStyle w:val="BodyText"/>
        <w:tabs>
          <w:tab w:val="left" w:pos="8597"/>
        </w:tabs>
        <w:ind w:left="139"/>
      </w:pPr>
      <w:r>
        <w:rPr>
          <w:color w:val="221F1F"/>
        </w:rPr>
        <w:t>Eu,</w:t>
      </w:r>
      <w:r>
        <w:rPr>
          <w:color w:val="221F1F"/>
          <w:spacing w:val="38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portador/a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CPF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5"/>
        </w:rPr>
        <w:t>n.º</w:t>
      </w:r>
    </w:p>
    <w:p w:rsidR="00D07B7E" w:rsidRDefault="00D07B7E">
      <w:pPr>
        <w:pStyle w:val="BodyText"/>
        <w:tabs>
          <w:tab w:val="left" w:pos="2593"/>
          <w:tab w:val="left" w:pos="4934"/>
          <w:tab w:val="left" w:pos="8231"/>
        </w:tabs>
        <w:spacing w:before="142" w:line="360" w:lineRule="auto"/>
        <w:ind w:left="139" w:right="237"/>
      </w:pPr>
      <w:r>
        <w:rPr>
          <w:color w:val="221F1F"/>
          <w:u w:val="single" w:color="211E1E"/>
        </w:rPr>
        <w:tab/>
      </w:r>
      <w:r>
        <w:rPr>
          <w:color w:val="221F1F"/>
        </w:rPr>
        <w:t xml:space="preserve"> e documento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de identidade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n.º</w:t>
      </w:r>
      <w:r>
        <w:rPr>
          <w:color w:val="221F1F"/>
          <w:spacing w:val="32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 convocado/a para aferição na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UFRB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relativo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ao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período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letivo</w:t>
      </w:r>
      <w:r>
        <w:rPr>
          <w:color w:val="221F1F"/>
          <w:spacing w:val="26"/>
        </w:rPr>
        <w:t xml:space="preserve"> </w:t>
      </w:r>
      <w:r>
        <w:rPr>
          <w:color w:val="221F1F"/>
          <w:u w:val="single" w:color="211E1E"/>
        </w:rPr>
        <w:tab/>
      </w:r>
      <w:r>
        <w:rPr>
          <w:b/>
          <w:color w:val="221F1F"/>
        </w:rPr>
        <w:t>,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candidato/a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ao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ingresso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Programa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Pós-Graduação</w:t>
      </w:r>
      <w:r>
        <w:rPr>
          <w:color w:val="221F1F"/>
          <w:spacing w:val="24"/>
        </w:rPr>
        <w:t xml:space="preserve"> </w:t>
      </w:r>
      <w:r>
        <w:rPr>
          <w:color w:val="221F1F"/>
          <w:spacing w:val="-5"/>
        </w:rPr>
        <w:t>em</w:t>
      </w:r>
    </w:p>
    <w:p w:rsidR="00D07B7E" w:rsidRDefault="00D07B7E">
      <w:pPr>
        <w:tabs>
          <w:tab w:val="left" w:pos="7576"/>
          <w:tab w:val="left" w:pos="8232"/>
        </w:tabs>
        <w:spacing w:line="360" w:lineRule="auto"/>
        <w:ind w:left="139" w:right="235"/>
        <w:rPr>
          <w:sz w:val="24"/>
        </w:rPr>
      </w:pP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,</w:t>
      </w:r>
      <w:r>
        <w:rPr>
          <w:color w:val="221F1F"/>
          <w:spacing w:val="35"/>
          <w:sz w:val="24"/>
        </w:rPr>
        <w:t xml:space="preserve"> </w:t>
      </w:r>
      <w:r>
        <w:rPr>
          <w:b/>
          <w:color w:val="221F1F"/>
          <w:sz w:val="24"/>
        </w:rPr>
        <w:t>declaro</w:t>
      </w:r>
      <w:r>
        <w:rPr>
          <w:color w:val="221F1F"/>
          <w:spacing w:val="29"/>
          <w:sz w:val="24"/>
        </w:rPr>
        <w:t xml:space="preserve"> </w:t>
      </w:r>
      <w:r>
        <w:rPr>
          <w:b/>
          <w:color w:val="221F1F"/>
          <w:sz w:val="24"/>
        </w:rPr>
        <w:t>meu</w:t>
      </w:r>
      <w:r>
        <w:rPr>
          <w:color w:val="221F1F"/>
          <w:spacing w:val="26"/>
          <w:sz w:val="24"/>
        </w:rPr>
        <w:t xml:space="preserve"> </w:t>
      </w:r>
      <w:r>
        <w:rPr>
          <w:b/>
          <w:color w:val="221F1F"/>
          <w:sz w:val="24"/>
        </w:rPr>
        <w:t>pertencimento</w:t>
      </w:r>
      <w:r>
        <w:rPr>
          <w:color w:val="221F1F"/>
          <w:spacing w:val="29"/>
          <w:sz w:val="24"/>
        </w:rPr>
        <w:t xml:space="preserve"> </w:t>
      </w:r>
      <w:r>
        <w:rPr>
          <w:b/>
          <w:color w:val="221F1F"/>
          <w:sz w:val="24"/>
        </w:rPr>
        <w:t>ao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povo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indígena</w:t>
      </w:r>
      <w:r>
        <w:rPr>
          <w:color w:val="221F1F"/>
          <w:sz w:val="24"/>
        </w:rPr>
        <w:t xml:space="preserve">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pacing w:val="-12"/>
          <w:sz w:val="24"/>
        </w:rPr>
        <w:t>.</w:t>
      </w:r>
    </w:p>
    <w:p w:rsidR="00D07B7E" w:rsidRDefault="00D07B7E">
      <w:pPr>
        <w:pStyle w:val="BodyText"/>
        <w:spacing w:before="130"/>
        <w:ind w:left="139" w:right="235" w:firstLine="864"/>
      </w:pPr>
      <w:r>
        <w:rPr>
          <w:color w:val="221F1F"/>
        </w:rPr>
        <w:t>Declaro ainda serem verdadeiras as informações prestadas, e estar ciente que a declaração inverídica, uma vez comprovada mediante procedimento institucional, implicará no cancelamento da matrícula na Universidade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Bahia 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UFRB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(conforme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§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4º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artigo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41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Resolução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CONSUNI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nº 003/2018) e que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estou ciente de que 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informação falsa poderá submeter-me ao previsto no art. 299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Código Penal Brasileiro.</w:t>
      </w:r>
    </w:p>
    <w:p w:rsidR="00D07B7E" w:rsidRDefault="00D07B7E">
      <w:pPr>
        <w:pStyle w:val="BodyText"/>
        <w:spacing w:before="43"/>
      </w:pPr>
    </w:p>
    <w:p w:rsidR="00D07B7E" w:rsidRDefault="00D07B7E">
      <w:pPr>
        <w:pStyle w:val="BodyText"/>
        <w:tabs>
          <w:tab w:val="left" w:pos="6365"/>
          <w:tab w:val="left" w:pos="7027"/>
          <w:tab w:val="left" w:pos="9869"/>
          <w:tab w:val="left" w:pos="10996"/>
        </w:tabs>
        <w:ind w:left="3244"/>
      </w:pP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62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spacing w:val="-5"/>
        </w:rPr>
        <w:t>de</w:t>
      </w:r>
      <w:r>
        <w:rPr>
          <w:color w:val="221F1F"/>
          <w:u w:val="double" w:color="221F1F"/>
        </w:rPr>
        <w:tab/>
      </w:r>
      <w:r>
        <w:rPr>
          <w:color w:val="221F1F"/>
        </w:rPr>
        <w:t xml:space="preserve">de 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D07B7E" w:rsidRDefault="00D07B7E">
      <w:pPr>
        <w:tabs>
          <w:tab w:val="left" w:pos="6585"/>
          <w:tab w:val="left" w:pos="8363"/>
          <w:tab w:val="left" w:pos="10390"/>
        </w:tabs>
        <w:spacing w:before="1"/>
        <w:ind w:left="4545"/>
        <w:rPr>
          <w:sz w:val="18"/>
        </w:rPr>
      </w:pPr>
      <w:r>
        <w:rPr>
          <w:color w:val="221F1F"/>
          <w:spacing w:val="-2"/>
          <w:sz w:val="18"/>
        </w:rPr>
        <w:t>(local)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(dia)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8"/>
        </w:rPr>
        <w:t>(mês)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8"/>
        </w:rPr>
        <w:t>(ano)</w:t>
      </w:r>
    </w:p>
    <w:p w:rsidR="00D07B7E" w:rsidRDefault="00D07B7E">
      <w:pPr>
        <w:pStyle w:val="BodyText"/>
        <w:rPr>
          <w:sz w:val="20"/>
        </w:rPr>
      </w:pPr>
    </w:p>
    <w:p w:rsidR="00D07B7E" w:rsidRDefault="00D07B7E">
      <w:pPr>
        <w:pStyle w:val="BodyText"/>
        <w:rPr>
          <w:sz w:val="20"/>
        </w:rPr>
      </w:pPr>
    </w:p>
    <w:p w:rsidR="00D07B7E" w:rsidRDefault="00D07B7E">
      <w:pPr>
        <w:pStyle w:val="BodyText"/>
        <w:spacing w:before="13"/>
        <w:rPr>
          <w:sz w:val="20"/>
        </w:rPr>
      </w:pPr>
      <w:r>
        <w:rPr>
          <w:noProof/>
          <w:lang w:val="pt-BR" w:eastAsia="pt-BR"/>
        </w:rPr>
        <w:pict>
          <v:shape id="docshape1" o:spid="_x0000_s1027" style="position:absolute;margin-left:98.9pt;margin-top:13.4pt;width:389.85pt;height:.1pt;z-index:-251657216;mso-wrap-distance-left:0;mso-wrap-distance-right:0;mso-position-horizontal-relative:page" coordorigin="1978,268" coordsize="7797,0" path="m1978,268r7797,e" filled="f" strokecolor="#211e1e" strokeweight=".17178mm">
            <v:path arrowok="t"/>
            <w10:wrap type="topAndBottom" anchorx="page"/>
          </v:shape>
        </w:pict>
      </w:r>
    </w:p>
    <w:p w:rsidR="00D07B7E" w:rsidRDefault="00D07B7E">
      <w:pPr>
        <w:pStyle w:val="BodyText"/>
        <w:ind w:left="92" w:right="94"/>
        <w:jc w:val="center"/>
      </w:pPr>
      <w:r>
        <w:rPr>
          <w:color w:val="221F1F"/>
        </w:rPr>
        <w:t>Assinatura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do/a</w:t>
      </w:r>
      <w:r>
        <w:rPr>
          <w:color w:val="221F1F"/>
          <w:spacing w:val="-2"/>
        </w:rPr>
        <w:t xml:space="preserve"> Declarante</w:t>
      </w:r>
    </w:p>
    <w:p w:rsidR="00D07B7E" w:rsidRDefault="00D07B7E">
      <w:pPr>
        <w:pStyle w:val="BodyText"/>
        <w:spacing w:before="22"/>
        <w:rPr>
          <w:sz w:val="20"/>
        </w:rPr>
      </w:pPr>
      <w:r>
        <w:rPr>
          <w:noProof/>
          <w:lang w:val="pt-BR" w:eastAsia="pt-BR"/>
        </w:rPr>
        <w:pict>
          <v:shape id="docshape2" o:spid="_x0000_s1028" style="position:absolute;margin-left:21.1pt;margin-top:13.8pt;width:533.8pt;height:.1pt;z-index:-251656192;mso-wrap-distance-left:0;mso-wrap-distance-right:0;mso-position-horizontal-relative:page" coordorigin="422,276" coordsize="10676,0" path="m422,276r10676,e" filled="f" strokecolor="#211e1e" strokeweight=".17178mm">
            <v:path arrowok="t"/>
            <w10:wrap type="topAndBottom" anchorx="page"/>
          </v:shape>
        </w:pict>
      </w:r>
    </w:p>
    <w:p w:rsidR="00D07B7E" w:rsidRDefault="00D07B7E">
      <w:pPr>
        <w:pStyle w:val="Heading1"/>
        <w:spacing w:before="132"/>
        <w:ind w:left="139" w:right="0"/>
        <w:jc w:val="left"/>
      </w:pPr>
      <w:r>
        <w:rPr>
          <w:color w:val="221F1F"/>
        </w:rPr>
        <w:t>Para</w:t>
      </w:r>
      <w:r>
        <w:rPr>
          <w:b w:val="0"/>
          <w:color w:val="221F1F"/>
        </w:rPr>
        <w:t xml:space="preserve"> </w:t>
      </w:r>
      <w:r>
        <w:rPr>
          <w:color w:val="221F1F"/>
        </w:rPr>
        <w:t>uso</w:t>
      </w:r>
      <w:r>
        <w:rPr>
          <w:b w:val="0"/>
          <w:color w:val="221F1F"/>
          <w:spacing w:val="1"/>
        </w:rPr>
        <w:t xml:space="preserve"> </w:t>
      </w:r>
      <w:r>
        <w:rPr>
          <w:color w:val="221F1F"/>
        </w:rPr>
        <w:t>da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  <w:spacing w:val="-2"/>
        </w:rPr>
        <w:t>Comissão</w:t>
      </w:r>
    </w:p>
    <w:p w:rsidR="00D07B7E" w:rsidRDefault="00D07B7E">
      <w:pPr>
        <w:pStyle w:val="BodyText"/>
        <w:spacing w:before="4"/>
        <w:rPr>
          <w:b/>
        </w:rPr>
      </w:pPr>
    </w:p>
    <w:p w:rsidR="00D07B7E" w:rsidRDefault="00D07B7E">
      <w:pPr>
        <w:pStyle w:val="BodyText"/>
        <w:ind w:left="139"/>
      </w:pPr>
      <w:r>
        <w:rPr>
          <w:color w:val="221F1F"/>
        </w:rPr>
        <w:t>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(A)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Indígena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apresentou:</w:t>
      </w:r>
    </w:p>
    <w:p w:rsidR="00D07B7E" w:rsidRDefault="00D07B7E">
      <w:pPr>
        <w:pStyle w:val="BodyText"/>
        <w:spacing w:before="137"/>
        <w:ind w:left="139"/>
      </w:pPr>
      <w:r>
        <w:rPr>
          <w:color w:val="221F1F"/>
        </w:rPr>
        <w:t>(</w:t>
      </w:r>
      <w:r>
        <w:rPr>
          <w:color w:val="221F1F"/>
          <w:spacing w:val="28"/>
        </w:rPr>
        <w:t xml:space="preserve">  </w:t>
      </w:r>
      <w:r>
        <w:rPr>
          <w:color w:val="221F1F"/>
        </w:rPr>
        <w:t>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Registro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Nascimento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Indígenas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– RANI;</w:t>
      </w:r>
      <w:r>
        <w:rPr>
          <w:color w:val="221F1F"/>
          <w:spacing w:val="-4"/>
        </w:rPr>
        <w:t xml:space="preserve"> e/ou</w:t>
      </w:r>
    </w:p>
    <w:p w:rsidR="00D07B7E" w:rsidRDefault="00D07B7E">
      <w:pPr>
        <w:pStyle w:val="BodyText"/>
        <w:spacing w:before="137" w:line="362" w:lineRule="auto"/>
        <w:ind w:left="139" w:right="235" w:hanging="1"/>
      </w:pPr>
      <w:r>
        <w:rPr>
          <w:color w:val="221F1F"/>
        </w:rPr>
        <w:t>(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Declaração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Fundação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Nacional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Índio –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FUNAI 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03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declarações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comunidade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sobre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sua condição de pertencimento étnico.</w:t>
      </w:r>
    </w:p>
    <w:p w:rsidR="00D07B7E" w:rsidRDefault="00D07B7E">
      <w:pPr>
        <w:pStyle w:val="BodyText"/>
        <w:spacing w:before="39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9"/>
        <w:gridCol w:w="4589"/>
      </w:tblGrid>
      <w:tr w:rsidR="00D07B7E">
        <w:trPr>
          <w:trHeight w:val="1242"/>
        </w:trPr>
        <w:tc>
          <w:tcPr>
            <w:tcW w:w="9408" w:type="dxa"/>
            <w:gridSpan w:val="2"/>
          </w:tcPr>
          <w:p w:rsidR="00D07B7E" w:rsidRDefault="00D07B7E">
            <w:pPr>
              <w:pStyle w:val="TableParagraph"/>
              <w:spacing w:before="1"/>
              <w:ind w:left="3705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Parecer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Motivado</w:t>
            </w:r>
          </w:p>
          <w:p w:rsidR="00D07B7E" w:rsidRDefault="00D07B7E">
            <w:pPr>
              <w:pStyle w:val="TableParagraph"/>
              <w:spacing w:before="8" w:line="410" w:lineRule="atLeast"/>
              <w:ind w:left="167"/>
              <w:rPr>
                <w:sz w:val="24"/>
              </w:rPr>
            </w:pP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Comissão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aferição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autodeclaração,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considerou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para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fins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ingresso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UFRB,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 documentações apresentadas de pertencimento ao povo indígena.</w:t>
            </w:r>
          </w:p>
        </w:tc>
      </w:tr>
      <w:tr w:rsidR="00D07B7E">
        <w:trPr>
          <w:trHeight w:val="829"/>
        </w:trPr>
        <w:tc>
          <w:tcPr>
            <w:tcW w:w="4819" w:type="dxa"/>
          </w:tcPr>
          <w:p w:rsidR="00D07B7E" w:rsidRDefault="00D07B7E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color w:val="221F1F"/>
                <w:sz w:val="24"/>
              </w:rPr>
              <w:t>Os</w:t>
            </w:r>
            <w:r>
              <w:rPr>
                <w:color w:val="221F1F"/>
                <w:spacing w:val="74"/>
                <w:w w:val="15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documentos</w:t>
            </w:r>
            <w:r>
              <w:rPr>
                <w:color w:val="221F1F"/>
                <w:spacing w:val="75"/>
                <w:w w:val="15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apresentados</w:t>
            </w:r>
            <w:r>
              <w:rPr>
                <w:color w:val="221F1F"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confirmam</w:t>
            </w:r>
            <w:r>
              <w:rPr>
                <w:color w:val="221F1F"/>
                <w:spacing w:val="75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a</w:t>
            </w:r>
          </w:p>
          <w:p w:rsidR="00D07B7E" w:rsidRDefault="00D07B7E">
            <w:pPr>
              <w:pStyle w:val="TableParagraph"/>
              <w:spacing w:before="137"/>
              <w:ind w:left="167"/>
              <w:rPr>
                <w:sz w:val="24"/>
              </w:rPr>
            </w:pPr>
            <w:r>
              <w:rPr>
                <w:color w:val="221F1F"/>
                <w:sz w:val="24"/>
              </w:rPr>
              <w:t>autodeclaração indígena (</w:t>
            </w:r>
            <w:r>
              <w:rPr>
                <w:color w:val="221F1F"/>
                <w:spacing w:val="29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  <w:tc>
          <w:tcPr>
            <w:tcW w:w="4589" w:type="dxa"/>
          </w:tcPr>
          <w:p w:rsidR="00D07B7E" w:rsidRDefault="00D07B7E">
            <w:pPr>
              <w:pStyle w:val="TableParagraph"/>
              <w:tabs>
                <w:tab w:val="left" w:pos="872"/>
                <w:tab w:val="left" w:pos="2465"/>
                <w:tab w:val="left" w:pos="4142"/>
              </w:tabs>
              <w:spacing w:before="1"/>
              <w:ind w:left="172"/>
              <w:rPr>
                <w:b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Os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documentos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apresentados</w:t>
            </w:r>
            <w:r>
              <w:rPr>
                <w:color w:val="221F1F"/>
                <w:sz w:val="24"/>
              </w:rPr>
              <w:tab/>
            </w:r>
            <w:r>
              <w:rPr>
                <w:b/>
                <w:color w:val="221F1F"/>
                <w:spacing w:val="-5"/>
                <w:sz w:val="24"/>
              </w:rPr>
              <w:t>não</w:t>
            </w:r>
          </w:p>
          <w:p w:rsidR="00D07B7E" w:rsidRDefault="00D07B7E">
            <w:pPr>
              <w:pStyle w:val="TableParagraph"/>
              <w:spacing w:before="137"/>
              <w:ind w:left="17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confirmam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 autodeclaração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indígena (</w:t>
            </w:r>
            <w:r>
              <w:rPr>
                <w:color w:val="221F1F"/>
                <w:spacing w:val="27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</w:tr>
      <w:tr w:rsidR="00D07B7E">
        <w:trPr>
          <w:trHeight w:val="1377"/>
        </w:trPr>
        <w:tc>
          <w:tcPr>
            <w:tcW w:w="9408" w:type="dxa"/>
            <w:gridSpan w:val="2"/>
          </w:tcPr>
          <w:p w:rsidR="00D07B7E" w:rsidRDefault="00D07B7E">
            <w:pPr>
              <w:pStyle w:val="TableParagraph"/>
              <w:tabs>
                <w:tab w:val="left" w:pos="878"/>
                <w:tab w:val="left" w:pos="1424"/>
                <w:tab w:val="left" w:pos="2386"/>
              </w:tabs>
              <w:spacing w:before="270"/>
              <w:ind w:right="6"/>
              <w:jc w:val="righ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Data: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11E1E"/>
              </w:rPr>
              <w:tab/>
            </w:r>
          </w:p>
          <w:p w:rsidR="00D07B7E" w:rsidRDefault="00D07B7E">
            <w:pPr>
              <w:pStyle w:val="TableParagraph"/>
              <w:rPr>
                <w:sz w:val="20"/>
              </w:rPr>
            </w:pPr>
          </w:p>
          <w:p w:rsidR="00D07B7E" w:rsidRDefault="00D07B7E">
            <w:pPr>
              <w:pStyle w:val="TableParagraph"/>
              <w:spacing w:before="87"/>
              <w:rPr>
                <w:sz w:val="20"/>
              </w:rPr>
            </w:pPr>
          </w:p>
          <w:p w:rsidR="00D07B7E" w:rsidRDefault="00D07B7E">
            <w:pPr>
              <w:pStyle w:val="TableParagraph"/>
              <w:spacing w:line="20" w:lineRule="exact"/>
              <w:ind w:left="2289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F20F2B">
              <w:rPr>
                <w:sz w:val="2"/>
              </w:rPr>
              <w:pict>
                <v:group id="docshapegroup3" o:spid="_x0000_s1029" style="width:233.95pt;height:.5pt;mso-position-horizontal-relative:char;mso-position-vertical-relative:line" coordsize="4679,10">
                  <v:line id="_x0000_s1030" style="position:absolute" from="0,5" to="4678,5" strokecolor="#211e1e" strokeweight=".17178mm"/>
                  <w10:anchorlock/>
                </v:group>
              </w:pict>
            </w:r>
          </w:p>
          <w:p w:rsidR="00D07B7E" w:rsidRDefault="00D07B7E">
            <w:pPr>
              <w:pStyle w:val="TableParagraph"/>
              <w:spacing w:line="244" w:lineRule="exact"/>
              <w:ind w:right="148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Presidente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da </w:t>
            </w:r>
            <w:r>
              <w:rPr>
                <w:color w:val="221F1F"/>
                <w:spacing w:val="-2"/>
                <w:sz w:val="24"/>
              </w:rPr>
              <w:t>Comissão</w:t>
            </w:r>
          </w:p>
        </w:tc>
      </w:tr>
    </w:tbl>
    <w:p w:rsidR="00D07B7E" w:rsidRDefault="00D07B7E">
      <w:pPr>
        <w:spacing w:before="97"/>
        <w:ind w:left="3878" w:right="1712" w:hanging="1662"/>
        <w:rPr>
          <w:sz w:val="18"/>
        </w:rPr>
      </w:pPr>
      <w:r>
        <w:rPr>
          <w:color w:val="221F1F"/>
          <w:sz w:val="18"/>
        </w:rPr>
        <w:t>Campus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Universitário,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Rua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Rui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Barbosa,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710,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Centro,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Cruz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das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Almas/Bahia -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CEP</w:t>
      </w:r>
      <w:r>
        <w:rPr>
          <w:color w:val="221F1F"/>
          <w:spacing w:val="-8"/>
          <w:sz w:val="18"/>
        </w:rPr>
        <w:t xml:space="preserve"> </w:t>
      </w:r>
      <w:r>
        <w:rPr>
          <w:color w:val="221F1F"/>
          <w:sz w:val="18"/>
        </w:rPr>
        <w:t>44.380-000 CNPJ 07.777.800/0001-62 - Tel.: (75) 3621-6827</w:t>
      </w:r>
    </w:p>
    <w:sectPr w:rsidR="00D07B7E" w:rsidSect="00473740">
      <w:type w:val="continuous"/>
      <w:pgSz w:w="11900" w:h="16840"/>
      <w:pgMar w:top="54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740"/>
    <w:rsid w:val="001560F6"/>
    <w:rsid w:val="00473740"/>
    <w:rsid w:val="00AC1958"/>
    <w:rsid w:val="00D07B7E"/>
    <w:rsid w:val="00F2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40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473740"/>
    <w:pPr>
      <w:spacing w:before="14"/>
      <w:ind w:right="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789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4737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4789"/>
    <w:rPr>
      <w:rFonts w:ascii="Times New Roman" w:eastAsia="Times New Roman" w:hAnsi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473740"/>
  </w:style>
  <w:style w:type="paragraph" w:customStyle="1" w:styleId="TableParagraph">
    <w:name w:val="Table Paragraph"/>
    <w:basedOn w:val="Normal"/>
    <w:uiPriority w:val="99"/>
    <w:rsid w:val="00473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270</Words>
  <Characters>1462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2025-10-14T17:22:00Z</dcterms:created>
  <dcterms:modified xsi:type="dcterms:W3CDTF">2025-10-14T17:22:00Z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