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39" w:rsidRDefault="00587539">
      <w:pPr>
        <w:pStyle w:val="BodyText"/>
        <w:spacing w:before="69"/>
        <w:ind w:left="102"/>
        <w:jc w:val="both"/>
      </w:pPr>
      <w:r>
        <w:t xml:space="preserve">Feira de Santana-BA, </w:t>
      </w:r>
      <w:r w:rsidRPr="00D4699C">
        <w:rPr>
          <w:color w:val="00B0F0"/>
        </w:rPr>
        <w:t>XX</w:t>
      </w:r>
      <w:r>
        <w:t xml:space="preserve"> de Junho de 2021.</w:t>
      </w:r>
    </w:p>
    <w:p w:rsidR="00587539" w:rsidRDefault="00587539">
      <w:pPr>
        <w:pStyle w:val="BodyText"/>
        <w:rPr>
          <w:sz w:val="26"/>
        </w:rPr>
      </w:pPr>
    </w:p>
    <w:p w:rsidR="00587539" w:rsidRDefault="00587539">
      <w:pPr>
        <w:pStyle w:val="BodyText"/>
        <w:spacing w:before="5"/>
        <w:rPr>
          <w:sz w:val="22"/>
        </w:rPr>
      </w:pPr>
    </w:p>
    <w:p w:rsidR="00587539" w:rsidRDefault="00587539">
      <w:pPr>
        <w:pStyle w:val="Title"/>
      </w:pPr>
      <w:r>
        <w:t>Ilma. Profa. Dra.XXXXXXXXXX.</w:t>
      </w:r>
    </w:p>
    <w:p w:rsidR="00587539" w:rsidRDefault="00587539">
      <w:pPr>
        <w:pStyle w:val="BodyText"/>
        <w:ind w:left="102" w:right="123"/>
        <w:jc w:val="both"/>
      </w:pPr>
      <w:r>
        <w:t>Coordenadora do Programa de Pós-Graduação em Educação Científica, Inclusão e Diversidade (PPGECID) - Mestrado Profissional.</w:t>
      </w:r>
    </w:p>
    <w:p w:rsidR="00587539" w:rsidRDefault="00587539">
      <w:pPr>
        <w:pStyle w:val="BodyText"/>
        <w:rPr>
          <w:sz w:val="26"/>
        </w:rPr>
      </w:pPr>
    </w:p>
    <w:p w:rsidR="00587539" w:rsidRDefault="00587539">
      <w:pPr>
        <w:pStyle w:val="BodyText"/>
        <w:rPr>
          <w:sz w:val="26"/>
        </w:rPr>
      </w:pPr>
    </w:p>
    <w:p w:rsidR="00587539" w:rsidRPr="0084075F" w:rsidRDefault="00587539" w:rsidP="0084075F">
      <w:pPr>
        <w:pStyle w:val="BodyText"/>
        <w:spacing w:before="194" w:line="360" w:lineRule="auto"/>
        <w:ind w:left="102" w:right="118"/>
        <w:jc w:val="both"/>
      </w:pPr>
      <w:r>
        <w:t>Solicito de V.Sa. o encaminhamento do pedido que apresento a seguir, para apreciação do Colegiado deste Programa, o qual leva em consideração o</w:t>
      </w:r>
      <w:r w:rsidRPr="0084075F">
        <w:t xml:space="preserve"> conteúdo da Portaria MEC/CAPES n. 55, de 29 de abril de 2020 e do §1º, do art. 23, do Regimento Interno do Mestrado em Educação Cie</w:t>
      </w:r>
      <w:r>
        <w:t>ntífica, Inclusão e Diversidade que versa sobre a prorrogação do prazo de defesa de dissertação, caso o mestrando/a não consiga defendê-la no período de 24 meses.“Esse prazo poderá ser prorrogado, em casos específicos, a critério do Colegiado, por no máximo 06 meses”.(</w:t>
      </w:r>
      <w:r w:rsidRPr="00D4699C">
        <w:t xml:space="preserve"> </w:t>
      </w:r>
      <w:r w:rsidRPr="0084075F">
        <w:t>§1º, do art. 23, do Regimento Interno</w:t>
      </w:r>
      <w:r>
        <w:t>).</w:t>
      </w:r>
    </w:p>
    <w:p w:rsidR="00587539" w:rsidRPr="00D4699C" w:rsidRDefault="00587539" w:rsidP="00D4699C">
      <w:pPr>
        <w:tabs>
          <w:tab w:val="left" w:pos="810"/>
        </w:tabs>
        <w:spacing w:before="2" w:line="360" w:lineRule="auto"/>
        <w:rPr>
          <w:color w:val="00B0F0"/>
          <w:sz w:val="24"/>
        </w:rPr>
      </w:pPr>
      <w:r>
        <w:rPr>
          <w:sz w:val="24"/>
        </w:rPr>
        <w:t xml:space="preserve">Considerando essa prerrogativa e na </w:t>
      </w:r>
      <w:r w:rsidRPr="00D4699C">
        <w:rPr>
          <w:sz w:val="24"/>
        </w:rPr>
        <w:t xml:space="preserve">impossibilidade de finalizar o curso dentro do prazo previsto inicialmente, que seria no semestre vigente, </w:t>
      </w:r>
      <w:r w:rsidRPr="00D4699C">
        <w:rPr>
          <w:color w:val="00B0F0"/>
          <w:sz w:val="24"/>
        </w:rPr>
        <w:t>XXXXXXXXX</w:t>
      </w:r>
      <w:r w:rsidRPr="00D4699C">
        <w:rPr>
          <w:sz w:val="24"/>
        </w:rPr>
        <w:t xml:space="preserve">em virtude </w:t>
      </w:r>
      <w:r>
        <w:rPr>
          <w:sz w:val="24"/>
        </w:rPr>
        <w:t xml:space="preserve">de </w:t>
      </w:r>
      <w:r w:rsidRPr="00D4699C">
        <w:rPr>
          <w:color w:val="00B0F0"/>
          <w:sz w:val="24"/>
        </w:rPr>
        <w:t>XXXXXXXXXXXXXXXXXXXXXXXXXXXXXXXXXXXXXXXXXXXX (Apresentar justificativa)</w:t>
      </w:r>
    </w:p>
    <w:p w:rsidR="00587539" w:rsidRDefault="00587539">
      <w:pPr>
        <w:pStyle w:val="BodyText"/>
        <w:spacing w:before="119" w:line="360" w:lineRule="auto"/>
        <w:ind w:left="102" w:right="118"/>
        <w:jc w:val="both"/>
      </w:pPr>
      <w:r>
        <w:t xml:space="preserve">Diante do exposto, solicito a prorrogação de prazo de 6 meses, contados a partir do dia </w:t>
      </w:r>
      <w:r>
        <w:rPr>
          <w:color w:val="00B0F0"/>
        </w:rPr>
        <w:t>XXX</w:t>
      </w:r>
      <w:r>
        <w:t xml:space="preserve"> de </w:t>
      </w:r>
      <w:r>
        <w:rPr>
          <w:color w:val="00B0F0"/>
        </w:rPr>
        <w:t>XXX,</w:t>
      </w:r>
      <w:r>
        <w:t xml:space="preserve"> para a conclusão do Curso do Mestrado Profissional em Educação Científica, Inclusão e</w:t>
      </w:r>
      <w:r>
        <w:rPr>
          <w:spacing w:val="2"/>
        </w:rPr>
        <w:t xml:space="preserve"> </w:t>
      </w:r>
      <w:r>
        <w:t>Diversidade.</w:t>
      </w:r>
    </w:p>
    <w:p w:rsidR="00587539" w:rsidRDefault="00587539">
      <w:pPr>
        <w:pStyle w:val="BodyText"/>
        <w:spacing w:before="121"/>
        <w:ind w:left="102"/>
        <w:jc w:val="both"/>
      </w:pPr>
      <w:r>
        <w:t>Certa de contar com o apoio desse colegiado...</w:t>
      </w:r>
    </w:p>
    <w:p w:rsidR="00587539" w:rsidRDefault="00587539">
      <w:pPr>
        <w:pStyle w:val="BodyText"/>
        <w:rPr>
          <w:sz w:val="26"/>
        </w:rPr>
      </w:pPr>
    </w:p>
    <w:p w:rsidR="00587539" w:rsidRDefault="00587539">
      <w:pPr>
        <w:pStyle w:val="BodyText"/>
        <w:spacing w:before="9"/>
        <w:rPr>
          <w:sz w:val="30"/>
        </w:rPr>
      </w:pPr>
    </w:p>
    <w:p w:rsidR="00587539" w:rsidRDefault="00587539">
      <w:pPr>
        <w:pStyle w:val="BodyText"/>
        <w:ind w:left="102"/>
      </w:pPr>
      <w:r>
        <w:t>Atenciosamente,</w:t>
      </w:r>
    </w:p>
    <w:p w:rsidR="00587539" w:rsidRDefault="00587539">
      <w:pPr>
        <w:pStyle w:val="BodyText"/>
        <w:ind w:left="102"/>
      </w:pPr>
    </w:p>
    <w:p w:rsidR="00587539" w:rsidRPr="00D4699C" w:rsidRDefault="00587539">
      <w:pPr>
        <w:pStyle w:val="BodyText"/>
        <w:ind w:left="102"/>
        <w:rPr>
          <w:color w:val="00B0F0"/>
        </w:rPr>
      </w:pPr>
      <w:r w:rsidRPr="00D4699C">
        <w:rPr>
          <w:color w:val="00B0F0"/>
        </w:rPr>
        <w:t>Local e Data</w:t>
      </w:r>
    </w:p>
    <w:p w:rsidR="00587539" w:rsidRDefault="00587539">
      <w:pPr>
        <w:pStyle w:val="BodyText"/>
        <w:spacing w:before="5"/>
        <w:rPr>
          <w:sz w:val="19"/>
        </w:rPr>
      </w:pPr>
    </w:p>
    <w:p w:rsidR="00587539" w:rsidRPr="00D4699C" w:rsidRDefault="00587539">
      <w:pPr>
        <w:pStyle w:val="BodyText"/>
        <w:spacing w:before="117" w:line="362" w:lineRule="auto"/>
        <w:ind w:left="3193" w:right="3212" w:firstLine="1"/>
        <w:jc w:val="center"/>
        <w:rPr>
          <w:color w:val="00B0F0"/>
        </w:rPr>
      </w:pPr>
      <w:r w:rsidRPr="00D4699C">
        <w:rPr>
          <w:color w:val="00B0F0"/>
        </w:rPr>
        <w:t xml:space="preserve">Matrícula: </w:t>
      </w:r>
    </w:p>
    <w:p w:rsidR="00587539" w:rsidRPr="00D4699C" w:rsidRDefault="00587539">
      <w:pPr>
        <w:pStyle w:val="BodyText"/>
        <w:spacing w:before="117" w:line="362" w:lineRule="auto"/>
        <w:ind w:left="3193" w:right="3212" w:firstLine="1"/>
        <w:jc w:val="center"/>
        <w:rPr>
          <w:color w:val="00B0F0"/>
        </w:rPr>
      </w:pPr>
      <w:r w:rsidRPr="00D4699C">
        <w:rPr>
          <w:color w:val="00B0F0"/>
        </w:rPr>
        <w:t>Estudante</w:t>
      </w:r>
    </w:p>
    <w:p w:rsidR="00587539" w:rsidRDefault="00587539">
      <w:pPr>
        <w:pStyle w:val="BodyText"/>
        <w:spacing w:before="7"/>
        <w:rPr>
          <w:sz w:val="35"/>
        </w:rPr>
      </w:pPr>
    </w:p>
    <w:p w:rsidR="00587539" w:rsidRDefault="00587539">
      <w:pPr>
        <w:pStyle w:val="BodyText"/>
        <w:spacing w:before="1"/>
        <w:ind w:left="2351" w:right="2367"/>
        <w:jc w:val="center"/>
        <w:rPr>
          <w:color w:val="00B0F0"/>
        </w:rPr>
      </w:pPr>
      <w:r w:rsidRPr="00D4699C">
        <w:rPr>
          <w:color w:val="00B0F0"/>
        </w:rPr>
        <w:t>Ciente:</w:t>
      </w:r>
    </w:p>
    <w:p w:rsidR="00587539" w:rsidRPr="00D4699C" w:rsidRDefault="00587539">
      <w:pPr>
        <w:pStyle w:val="BodyText"/>
        <w:spacing w:before="1"/>
        <w:ind w:left="2351" w:right="2367"/>
        <w:jc w:val="center"/>
        <w:rPr>
          <w:color w:val="00B0F0"/>
        </w:rPr>
      </w:pPr>
    </w:p>
    <w:p w:rsidR="00587539" w:rsidRPr="00D4699C" w:rsidRDefault="00587539">
      <w:pPr>
        <w:pStyle w:val="BodyText"/>
        <w:spacing w:before="9"/>
        <w:rPr>
          <w:color w:val="00B0F0"/>
          <w:sz w:val="8"/>
        </w:rPr>
      </w:pPr>
    </w:p>
    <w:p w:rsidR="00587539" w:rsidRPr="00D4699C" w:rsidRDefault="00587539">
      <w:pPr>
        <w:pStyle w:val="BodyText"/>
        <w:spacing w:before="107" w:line="360" w:lineRule="auto"/>
        <w:ind w:left="2351" w:right="2369"/>
        <w:jc w:val="center"/>
        <w:rPr>
          <w:color w:val="00B0F0"/>
        </w:rPr>
      </w:pPr>
      <w:r w:rsidRPr="00D4699C">
        <w:rPr>
          <w:color w:val="00B0F0"/>
        </w:rPr>
        <w:t>Prof. Orientador/a</w:t>
      </w:r>
    </w:p>
    <w:p w:rsidR="00587539" w:rsidRPr="00D4699C" w:rsidRDefault="00587539">
      <w:pPr>
        <w:pStyle w:val="BodyText"/>
        <w:spacing w:before="107" w:line="360" w:lineRule="auto"/>
        <w:ind w:left="2351" w:right="2369"/>
        <w:jc w:val="center"/>
        <w:rPr>
          <w:color w:val="00B0F0"/>
        </w:rPr>
      </w:pPr>
      <w:r w:rsidRPr="00D4699C">
        <w:rPr>
          <w:color w:val="00B0F0"/>
        </w:rPr>
        <w:t>Orientador/PPGECID</w:t>
      </w:r>
    </w:p>
    <w:sectPr w:rsidR="00587539" w:rsidRPr="00D4699C" w:rsidSect="00CB2FD9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712D"/>
    <w:multiLevelType w:val="hybridMultilevel"/>
    <w:tmpl w:val="32FC4A74"/>
    <w:lvl w:ilvl="0" w:tplc="9E6880F0">
      <w:start w:val="1"/>
      <w:numFmt w:val="decimal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FEA5616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F470FF2C">
      <w:numFmt w:val="bullet"/>
      <w:lvlText w:val="•"/>
      <w:lvlJc w:val="left"/>
      <w:pPr>
        <w:ind w:left="2401" w:hanging="348"/>
      </w:pPr>
      <w:rPr>
        <w:rFonts w:hint="default"/>
      </w:rPr>
    </w:lvl>
    <w:lvl w:ilvl="3" w:tplc="ED0CA5E6">
      <w:numFmt w:val="bullet"/>
      <w:lvlText w:val="•"/>
      <w:lvlJc w:val="left"/>
      <w:pPr>
        <w:ind w:left="3191" w:hanging="348"/>
      </w:pPr>
      <w:rPr>
        <w:rFonts w:hint="default"/>
      </w:rPr>
    </w:lvl>
    <w:lvl w:ilvl="4" w:tplc="F56E27FC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3FB42FF2">
      <w:numFmt w:val="bullet"/>
      <w:lvlText w:val="•"/>
      <w:lvlJc w:val="left"/>
      <w:pPr>
        <w:ind w:left="4773" w:hanging="348"/>
      </w:pPr>
      <w:rPr>
        <w:rFonts w:hint="default"/>
      </w:rPr>
    </w:lvl>
    <w:lvl w:ilvl="6" w:tplc="A636F55E">
      <w:numFmt w:val="bullet"/>
      <w:lvlText w:val="•"/>
      <w:lvlJc w:val="left"/>
      <w:pPr>
        <w:ind w:left="5563" w:hanging="348"/>
      </w:pPr>
      <w:rPr>
        <w:rFonts w:hint="default"/>
      </w:rPr>
    </w:lvl>
    <w:lvl w:ilvl="7" w:tplc="C12E8AF2">
      <w:numFmt w:val="bullet"/>
      <w:lvlText w:val="•"/>
      <w:lvlJc w:val="left"/>
      <w:pPr>
        <w:ind w:left="6354" w:hanging="348"/>
      </w:pPr>
      <w:rPr>
        <w:rFonts w:hint="default"/>
      </w:rPr>
    </w:lvl>
    <w:lvl w:ilvl="8" w:tplc="D1986466">
      <w:numFmt w:val="bullet"/>
      <w:lvlText w:val="•"/>
      <w:lvlJc w:val="left"/>
      <w:pPr>
        <w:ind w:left="714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6D"/>
    <w:rsid w:val="000A5C69"/>
    <w:rsid w:val="00587539"/>
    <w:rsid w:val="0060566D"/>
    <w:rsid w:val="0084075F"/>
    <w:rsid w:val="0098029F"/>
    <w:rsid w:val="00CB2FD9"/>
    <w:rsid w:val="00D4699C"/>
    <w:rsid w:val="00E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D9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FD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B2F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287"/>
    <w:rPr>
      <w:rFonts w:ascii="Times New Roman" w:eastAsia="Times New Roman" w:hAnsi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CB2FD9"/>
    <w:pPr>
      <w:spacing w:before="1" w:line="274" w:lineRule="exact"/>
      <w:ind w:left="102"/>
      <w:jc w:val="both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73287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CB2FD9"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99"/>
    <w:rsid w:val="00CB2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Feira de Santana-Ba, 04 de julho de 2019</dc:title>
  <dc:subject/>
  <dc:creator>1256950</dc:creator>
  <cp:keywords/>
  <dc:description/>
  <cp:lastModifiedBy>1760632</cp:lastModifiedBy>
  <cp:revision>2</cp:revision>
  <dcterms:created xsi:type="dcterms:W3CDTF">2022-05-13T18:05:00Z</dcterms:created>
  <dcterms:modified xsi:type="dcterms:W3CDTF">2022-05-13T18:05:00Z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