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28B5A3" w14:textId="77777777" w:rsidR="00E917F6" w:rsidRDefault="000C60DA">
      <w:pPr>
        <w:ind w:right="-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Discente: ________________________________________ Matrícula: ________________</w:t>
      </w:r>
    </w:p>
    <w:p w14:paraId="5228B5A4" w14:textId="77777777" w:rsidR="00E917F6" w:rsidRDefault="00E917F6">
      <w:pPr>
        <w:ind w:right="-21"/>
        <w:rPr>
          <w:rFonts w:ascii="Arial" w:eastAsia="Arial" w:hAnsi="Arial" w:cs="Arial"/>
        </w:rPr>
      </w:pPr>
    </w:p>
    <w:p w14:paraId="5228B5A5" w14:textId="77777777" w:rsidR="00E917F6" w:rsidRDefault="000C60DA">
      <w:pPr>
        <w:ind w:right="-2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Período de realização do curso: de ___/___/___ a ___/___/___</w:t>
      </w:r>
    </w:p>
    <w:p w14:paraId="5228B5A6" w14:textId="77777777" w:rsidR="00E917F6" w:rsidRDefault="00E917F6">
      <w:pPr>
        <w:spacing w:line="145" w:lineRule="auto"/>
        <w:ind w:right="-21"/>
        <w:rPr>
          <w:rFonts w:ascii="Arial" w:eastAsia="Arial" w:hAnsi="Arial" w:cs="Arial"/>
        </w:rPr>
      </w:pPr>
    </w:p>
    <w:p w14:paraId="5228B5A7" w14:textId="77777777" w:rsidR="00E917F6" w:rsidRDefault="000C60DA">
      <w:pPr>
        <w:spacing w:before="120" w:line="216" w:lineRule="auto"/>
        <w:ind w:right="-2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Obs</w:t>
      </w:r>
      <w:proofErr w:type="spellEnd"/>
      <w:r>
        <w:rPr>
          <w:rFonts w:ascii="Arial" w:eastAsia="Arial" w:hAnsi="Arial" w:cs="Arial"/>
        </w:rPr>
        <w:t xml:space="preserve">: o aluno </w:t>
      </w:r>
      <w:r>
        <w:rPr>
          <w:rFonts w:ascii="Arial" w:eastAsia="Arial" w:hAnsi="Arial" w:cs="Arial"/>
          <w:color w:val="000000"/>
        </w:rPr>
        <w:t>deverá atingir 10 pontos para ter direito a realizar sua defesa de dissertação. Toda pontuação das atividades deve ser correlacionada com a área do programa, comprovada pelo aluno e enviada à secretaria do programa junto com o relatório semestral.</w:t>
      </w:r>
    </w:p>
    <w:p w14:paraId="5228B5A8" w14:textId="77777777" w:rsidR="00E917F6" w:rsidRDefault="00E917F6">
      <w:pPr>
        <w:tabs>
          <w:tab w:val="left" w:pos="840"/>
        </w:tabs>
        <w:rPr>
          <w:rFonts w:ascii="Arial" w:eastAsia="Arial" w:hAnsi="Arial" w:cs="Arial"/>
          <w:b/>
        </w:rPr>
      </w:pPr>
    </w:p>
    <w:p w14:paraId="5228B5A9" w14:textId="77777777" w:rsidR="00E917F6" w:rsidRDefault="000C60DA">
      <w:pPr>
        <w:tabs>
          <w:tab w:val="left" w:pos="84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TABELA DE EQUIVALÊNCIA DE PONTUAÇÃO</w:t>
      </w:r>
    </w:p>
    <w:p w14:paraId="5228B5AA" w14:textId="77777777" w:rsidR="00E917F6" w:rsidRDefault="00E917F6">
      <w:pPr>
        <w:tabs>
          <w:tab w:val="left" w:pos="840"/>
        </w:tabs>
        <w:rPr>
          <w:rFonts w:ascii="Arial" w:eastAsia="Arial" w:hAnsi="Arial" w:cs="Arial"/>
        </w:rPr>
      </w:pPr>
    </w:p>
    <w:tbl>
      <w:tblPr>
        <w:tblStyle w:val="a1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E917F6" w14:paraId="5228B5AD" w14:textId="77777777" w:rsidTr="00780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5228B5AB" w14:textId="77777777" w:rsidR="00E917F6" w:rsidRDefault="000C60DA" w:rsidP="00780B3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</w:t>
            </w:r>
          </w:p>
        </w:tc>
        <w:tc>
          <w:tcPr>
            <w:tcW w:w="3685" w:type="dxa"/>
            <w:vAlign w:val="center"/>
          </w:tcPr>
          <w:p w14:paraId="5228B5AC" w14:textId="77777777" w:rsidR="00E917F6" w:rsidRDefault="000C60DA" w:rsidP="00780B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Pontuação</w:t>
            </w:r>
          </w:p>
        </w:tc>
      </w:tr>
      <w:tr w:rsidR="00E917F6" w14:paraId="5228B5B0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5228B5AE" w14:textId="77777777" w:rsidR="00E917F6" w:rsidRPr="00594229" w:rsidRDefault="000C60DA" w:rsidP="00780B3B">
            <w:pPr>
              <w:rPr>
                <w:rFonts w:ascii="Arial" w:eastAsia="Arial" w:hAnsi="Arial" w:cs="Arial"/>
                <w:color w:val="auto"/>
              </w:rPr>
            </w:pPr>
            <w:r w:rsidRPr="00594229">
              <w:rPr>
                <w:rFonts w:ascii="Arial" w:eastAsia="Arial" w:hAnsi="Arial" w:cs="Arial"/>
                <w:b w:val="0"/>
                <w:color w:val="auto"/>
              </w:rPr>
              <w:t>Publicação de artigos científicos (Qualis – Ciências Agrárias I):*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28B5AF" w14:textId="77777777" w:rsidR="00E917F6" w:rsidRDefault="00E917F6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5B3" w14:textId="77777777" w:rsidTr="00780B3B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5228B5B1" w14:textId="77777777" w:rsidR="00E917F6" w:rsidRPr="00594229" w:rsidRDefault="000C60DA" w:rsidP="00780B3B">
            <w:pPr>
              <w:rPr>
                <w:rFonts w:ascii="Arial" w:eastAsia="Arial" w:hAnsi="Arial" w:cs="Arial"/>
                <w:color w:val="auto"/>
              </w:rPr>
            </w:pPr>
            <w:r w:rsidRPr="00594229">
              <w:rPr>
                <w:rFonts w:ascii="Arial" w:eastAsia="Arial" w:hAnsi="Arial" w:cs="Arial"/>
                <w:b w:val="0"/>
                <w:color w:val="auto"/>
              </w:rPr>
              <w:t>Artigo A1 ou A2</w:t>
            </w:r>
          </w:p>
        </w:tc>
        <w:tc>
          <w:tcPr>
            <w:tcW w:w="3685" w:type="dxa"/>
            <w:vAlign w:val="center"/>
          </w:tcPr>
          <w:p w14:paraId="5228B5B2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pontos por artigo</w:t>
            </w:r>
          </w:p>
        </w:tc>
      </w:tr>
      <w:tr w:rsidR="00E917F6" w14:paraId="5228B5B6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5228B5B4" w14:textId="77777777" w:rsidR="00E917F6" w:rsidRPr="00594229" w:rsidRDefault="000C60DA" w:rsidP="00780B3B">
            <w:pPr>
              <w:rPr>
                <w:rFonts w:ascii="Arial" w:eastAsia="Arial" w:hAnsi="Arial" w:cs="Arial"/>
                <w:color w:val="auto"/>
              </w:rPr>
            </w:pPr>
            <w:r w:rsidRPr="00594229">
              <w:rPr>
                <w:rFonts w:ascii="Arial" w:eastAsia="Arial" w:hAnsi="Arial" w:cs="Arial"/>
                <w:b w:val="0"/>
                <w:color w:val="auto"/>
              </w:rPr>
              <w:t>Artigo B1 ou B2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28B5B5" w14:textId="77777777" w:rsidR="00E917F6" w:rsidRDefault="000C60DA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pontos por artigo</w:t>
            </w:r>
          </w:p>
        </w:tc>
      </w:tr>
      <w:tr w:rsidR="00E917F6" w14:paraId="5228B5B9" w14:textId="77777777" w:rsidTr="00780B3B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5228B5B7" w14:textId="77777777" w:rsidR="00E917F6" w:rsidRPr="00594229" w:rsidRDefault="000C60DA" w:rsidP="00780B3B">
            <w:pPr>
              <w:rPr>
                <w:rFonts w:ascii="Arial" w:eastAsia="Arial" w:hAnsi="Arial" w:cs="Arial"/>
                <w:color w:val="auto"/>
              </w:rPr>
            </w:pPr>
            <w:r w:rsidRPr="00594229">
              <w:rPr>
                <w:rFonts w:ascii="Arial" w:eastAsia="Arial" w:hAnsi="Arial" w:cs="Arial"/>
                <w:b w:val="0"/>
                <w:color w:val="auto"/>
              </w:rPr>
              <w:t>Artigo B3, B4 ou B5</w:t>
            </w:r>
          </w:p>
        </w:tc>
        <w:tc>
          <w:tcPr>
            <w:tcW w:w="3685" w:type="dxa"/>
            <w:vAlign w:val="center"/>
          </w:tcPr>
          <w:p w14:paraId="5228B5B8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pontos por artigo</w:t>
            </w:r>
          </w:p>
        </w:tc>
      </w:tr>
      <w:tr w:rsidR="00E917F6" w14:paraId="5228B5BC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5228B5BA" w14:textId="77777777" w:rsidR="00E917F6" w:rsidRPr="00594229" w:rsidRDefault="000C60DA" w:rsidP="00780B3B">
            <w:pPr>
              <w:rPr>
                <w:rFonts w:ascii="Arial" w:eastAsia="Arial" w:hAnsi="Arial" w:cs="Arial"/>
                <w:color w:val="auto"/>
              </w:rPr>
            </w:pPr>
            <w:r w:rsidRPr="00594229">
              <w:rPr>
                <w:rFonts w:ascii="Arial" w:eastAsia="Arial" w:hAnsi="Arial" w:cs="Arial"/>
                <w:b w:val="0"/>
                <w:color w:val="auto"/>
              </w:rPr>
              <w:t>Artigo C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28B5BB" w14:textId="77777777" w:rsidR="00E917F6" w:rsidRDefault="000C60DA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pontos por artigo</w:t>
            </w:r>
          </w:p>
        </w:tc>
      </w:tr>
      <w:tr w:rsidR="00E917F6" w14:paraId="5228B5BF" w14:textId="77777777" w:rsidTr="00780B3B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5228B5BD" w14:textId="77777777" w:rsidR="00E917F6" w:rsidRPr="00594229" w:rsidRDefault="000C60DA" w:rsidP="00780B3B">
            <w:pPr>
              <w:rPr>
                <w:rFonts w:ascii="Arial" w:eastAsia="Arial" w:hAnsi="Arial" w:cs="Arial"/>
                <w:color w:val="auto"/>
              </w:rPr>
            </w:pPr>
            <w:r w:rsidRPr="00594229">
              <w:rPr>
                <w:rFonts w:ascii="Arial" w:eastAsia="Arial" w:hAnsi="Arial" w:cs="Arial"/>
                <w:b w:val="0"/>
                <w:color w:val="auto"/>
              </w:rPr>
              <w:t>Sem Qualis</w:t>
            </w:r>
          </w:p>
        </w:tc>
        <w:tc>
          <w:tcPr>
            <w:tcW w:w="3685" w:type="dxa"/>
            <w:vAlign w:val="center"/>
          </w:tcPr>
          <w:p w14:paraId="5228B5BE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por artigo</w:t>
            </w:r>
          </w:p>
        </w:tc>
      </w:tr>
      <w:tr w:rsidR="00E917F6" w14:paraId="5228B5C2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5228B5C0" w14:textId="77777777" w:rsidR="00E917F6" w:rsidRPr="0053073E" w:rsidRDefault="000C60DA" w:rsidP="00780B3B">
            <w:pPr>
              <w:rPr>
                <w:rFonts w:ascii="Arial" w:eastAsia="Arial" w:hAnsi="Arial" w:cs="Arial"/>
                <w:color w:val="EE0000"/>
              </w:rPr>
            </w:pPr>
            <w:r w:rsidRPr="00594229">
              <w:rPr>
                <w:rFonts w:ascii="Arial" w:eastAsia="Arial" w:hAnsi="Arial" w:cs="Arial"/>
                <w:b w:val="0"/>
                <w:color w:val="auto"/>
              </w:rPr>
              <w:t>Publicação de cartilhas, manuais técnicos e/ou relatórios técnicos**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28B5C1" w14:textId="77777777" w:rsidR="00E917F6" w:rsidRDefault="000C60DA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pontos por produto (máximo 10 pontos)</w:t>
            </w:r>
          </w:p>
        </w:tc>
      </w:tr>
      <w:tr w:rsidR="00E917F6" w14:paraId="5228B5C5" w14:textId="77777777" w:rsidTr="00780B3B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5228B5C3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Publicações de livro (autor ou editor)</w:t>
            </w:r>
          </w:p>
        </w:tc>
        <w:tc>
          <w:tcPr>
            <w:tcW w:w="3685" w:type="dxa"/>
            <w:vAlign w:val="center"/>
          </w:tcPr>
          <w:p w14:paraId="5228B5C4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pontos por livro (máximo 8 pontos)</w:t>
            </w:r>
          </w:p>
        </w:tc>
      </w:tr>
      <w:tr w:rsidR="00E917F6" w14:paraId="5228B5C8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5228B5C6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Publicações de capítulos de livro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28B5C7" w14:textId="77777777" w:rsidR="00E917F6" w:rsidRDefault="000C60DA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pontos por capítulo (máximo 6 pontos)</w:t>
            </w:r>
          </w:p>
        </w:tc>
      </w:tr>
      <w:tr w:rsidR="00E917F6" w14:paraId="5228B5CB" w14:textId="77777777" w:rsidTr="00780B3B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5228B5C9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Publicações de resumos ou trabalho completo em eventos técnico/científicos</w:t>
            </w:r>
          </w:p>
        </w:tc>
        <w:tc>
          <w:tcPr>
            <w:tcW w:w="3685" w:type="dxa"/>
            <w:vAlign w:val="center"/>
          </w:tcPr>
          <w:p w14:paraId="5228B5CA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por publicação (máximo 6 pontos)</w:t>
            </w:r>
          </w:p>
        </w:tc>
      </w:tr>
      <w:tr w:rsidR="00E917F6" w14:paraId="5228B5CE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5228B5CC" w14:textId="44898840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Coordenação de evento, dia de campo ou outra atividade técnica-extensionista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28B5CD" w14:textId="77777777" w:rsidR="00E917F6" w:rsidRDefault="000C60DA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pontos por coordenação (máximo 8 pontos)</w:t>
            </w:r>
          </w:p>
        </w:tc>
      </w:tr>
      <w:tr w:rsidR="00E917F6" w14:paraId="5228B5D1" w14:textId="77777777" w:rsidTr="00780B3B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5228B5CF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 w:val="0"/>
              </w:rPr>
              <w:t>Vice-coordenação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de evento, dia de campo ou outra atividade técnica-extensionista</w:t>
            </w:r>
          </w:p>
        </w:tc>
        <w:tc>
          <w:tcPr>
            <w:tcW w:w="3685" w:type="dxa"/>
            <w:vAlign w:val="center"/>
          </w:tcPr>
          <w:p w14:paraId="5228B5D0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pontos por </w:t>
            </w:r>
            <w:proofErr w:type="spellStart"/>
            <w:r>
              <w:rPr>
                <w:rFonts w:ascii="Arial" w:eastAsia="Arial" w:hAnsi="Arial" w:cs="Arial"/>
              </w:rPr>
              <w:t>vice-coordenação</w:t>
            </w:r>
            <w:proofErr w:type="spellEnd"/>
            <w:r>
              <w:rPr>
                <w:rFonts w:ascii="Arial" w:eastAsia="Arial" w:hAnsi="Arial" w:cs="Arial"/>
              </w:rPr>
              <w:t xml:space="preserve"> (máximo 4 pontos)</w:t>
            </w:r>
          </w:p>
        </w:tc>
      </w:tr>
      <w:tr w:rsidR="00E917F6" w14:paraId="5228B5D4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5228B5D2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Participação em equipe de evento, dia de campo ou outra atividade técnica-extensionista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28B5D3" w14:textId="77777777" w:rsidR="00E917F6" w:rsidRDefault="000C60DA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por participação (máximo 2 pontos)</w:t>
            </w:r>
          </w:p>
        </w:tc>
      </w:tr>
      <w:tr w:rsidR="00E917F6" w14:paraId="5228B5D7" w14:textId="77777777" w:rsidTr="00780B3B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5228B5D5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Aprovação de projeto científico ou de extensão em órgão de fomento, como Coordenador</w:t>
            </w:r>
          </w:p>
        </w:tc>
        <w:tc>
          <w:tcPr>
            <w:tcW w:w="3685" w:type="dxa"/>
            <w:vAlign w:val="center"/>
          </w:tcPr>
          <w:p w14:paraId="5228B5D6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pontos por projeto (máximo 8 pontos)</w:t>
            </w:r>
          </w:p>
        </w:tc>
      </w:tr>
      <w:tr w:rsidR="00E917F6" w14:paraId="5228B5DA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5228B5D8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Aprovação de projeto científico ou de extensão em órgão de fomento, como equipe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28B5D9" w14:textId="77777777" w:rsidR="00E917F6" w:rsidRDefault="000C60DA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pontos por projeto (máximo 4 pontos)</w:t>
            </w:r>
          </w:p>
        </w:tc>
      </w:tr>
      <w:tr w:rsidR="00E917F6" w14:paraId="5228B5DD" w14:textId="77777777" w:rsidTr="00780B3B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5228B5DB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Participação em eventos presencial (congresso, workshop, simpósio) </w:t>
            </w:r>
          </w:p>
        </w:tc>
        <w:tc>
          <w:tcPr>
            <w:tcW w:w="3685" w:type="dxa"/>
            <w:vAlign w:val="center"/>
          </w:tcPr>
          <w:p w14:paraId="5228B5DC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por evento (máximo 4 pontos)</w:t>
            </w:r>
          </w:p>
        </w:tc>
      </w:tr>
      <w:tr w:rsidR="00E917F6" w14:paraId="5228B5E0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5228B5DE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Participação em evento não presencial (congresso, workshop, simpósio) 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28B5DF" w14:textId="77777777" w:rsidR="00E917F6" w:rsidRDefault="000C60DA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 ponto por evento (máximo de 2,0 pontos)</w:t>
            </w:r>
          </w:p>
        </w:tc>
      </w:tr>
      <w:tr w:rsidR="00E917F6" w14:paraId="5228B5E3" w14:textId="77777777" w:rsidTr="00780B3B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5228B5E1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Cursos (presencial ou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on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line</w:t>
            </w:r>
            <w:proofErr w:type="spellEnd"/>
            <w:r>
              <w:rPr>
                <w:rFonts w:ascii="Arial" w:eastAsia="Arial" w:hAnsi="Arial" w:cs="Arial"/>
                <w:b w:val="0"/>
              </w:rPr>
              <w:t>) até 8 horas</w:t>
            </w:r>
          </w:p>
        </w:tc>
        <w:tc>
          <w:tcPr>
            <w:tcW w:w="3685" w:type="dxa"/>
            <w:vAlign w:val="center"/>
          </w:tcPr>
          <w:p w14:paraId="5228B5E2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 ponto por curso (máximo de 2,0 pontos)</w:t>
            </w:r>
          </w:p>
        </w:tc>
      </w:tr>
      <w:tr w:rsidR="00E917F6" w14:paraId="5228B5E6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5228B5E4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Cursos (presencial ou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on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line</w:t>
            </w:r>
            <w:proofErr w:type="spellEnd"/>
            <w:r>
              <w:rPr>
                <w:rFonts w:ascii="Arial" w:eastAsia="Arial" w:hAnsi="Arial" w:cs="Arial"/>
                <w:b w:val="0"/>
              </w:rPr>
              <w:t>) acima 8 horas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28B5E5" w14:textId="77777777" w:rsidR="00E917F6" w:rsidRDefault="000C60DA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por curso (máximo 4 pontos)</w:t>
            </w:r>
          </w:p>
        </w:tc>
      </w:tr>
      <w:tr w:rsidR="00E917F6" w14:paraId="5228B5E9" w14:textId="77777777" w:rsidTr="00780B3B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5228B5E7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 w:rsidRPr="00AD3697">
              <w:rPr>
                <w:rFonts w:ascii="Arial" w:eastAsia="Arial" w:hAnsi="Arial" w:cs="Arial"/>
                <w:b w:val="0"/>
                <w:color w:val="auto"/>
              </w:rPr>
              <w:lastRenderedPageBreak/>
              <w:t>Estágio em outras instituições (mínimo de 40 horas/estágio)</w:t>
            </w:r>
          </w:p>
        </w:tc>
        <w:tc>
          <w:tcPr>
            <w:tcW w:w="3685" w:type="dxa"/>
            <w:vAlign w:val="center"/>
          </w:tcPr>
          <w:p w14:paraId="5228B5E8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para cada 40 horas (máximo 3 pontos)</w:t>
            </w:r>
          </w:p>
        </w:tc>
      </w:tr>
      <w:tr w:rsidR="00E917F6" w14:paraId="5228B5EC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  <w:vAlign w:val="center"/>
          </w:tcPr>
          <w:p w14:paraId="5228B5EA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Proferir minicursos (mínimo de</w:t>
            </w:r>
            <w:r>
              <w:rPr>
                <w:rFonts w:ascii="Arial" w:eastAsia="Arial" w:hAnsi="Arial" w:cs="Arial"/>
                <w:b w:val="0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 w:val="0"/>
              </w:rPr>
              <w:t>4 horas) ou palestras (por unidade)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28B5EB" w14:textId="77777777" w:rsidR="00E917F6" w:rsidRDefault="000C60DA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ponto por minicurso ou palestra (máximo 5 pontos)</w:t>
            </w:r>
          </w:p>
        </w:tc>
      </w:tr>
      <w:tr w:rsidR="00E917F6" w14:paraId="5228B5EF" w14:textId="77777777" w:rsidTr="00780B3B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5228B5ED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Aula ministrada na graduação, na pós-graduação ou curso profissionalizante (carga horária mínima</w:t>
            </w:r>
            <w:r>
              <w:rPr>
                <w:rFonts w:ascii="Arial" w:eastAsia="Arial" w:hAnsi="Arial" w:cs="Arial"/>
                <w:b w:val="0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 w:val="0"/>
              </w:rPr>
              <w:t>50 minutos)</w:t>
            </w:r>
          </w:p>
        </w:tc>
        <w:tc>
          <w:tcPr>
            <w:tcW w:w="3685" w:type="dxa"/>
            <w:vAlign w:val="center"/>
          </w:tcPr>
          <w:p w14:paraId="5228B5EE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 ponto por aula (máximo 5 pontos)</w:t>
            </w:r>
          </w:p>
        </w:tc>
      </w:tr>
      <w:tr w:rsidR="0053073E" w14:paraId="0985780C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FFFFFF" w:themeFill="background1"/>
            <w:vAlign w:val="center"/>
          </w:tcPr>
          <w:p w14:paraId="0D1E52D8" w14:textId="03885DAE" w:rsidR="0053073E" w:rsidRPr="008756C3" w:rsidRDefault="008C4044" w:rsidP="00780B3B">
            <w:pPr>
              <w:rPr>
                <w:rFonts w:ascii="Arial" w:eastAsia="Arial" w:hAnsi="Arial" w:cs="Arial"/>
                <w:b w:val="0"/>
                <w:bCs/>
                <w:color w:val="EE0000"/>
              </w:rPr>
            </w:pPr>
            <w:r w:rsidRPr="00953314">
              <w:rPr>
                <w:rFonts w:ascii="Arial" w:eastAsia="Arial" w:hAnsi="Arial" w:cs="Arial"/>
                <w:b w:val="0"/>
                <w:bCs/>
                <w:color w:val="auto"/>
              </w:rPr>
              <w:t>Pa</w:t>
            </w:r>
            <w:r w:rsidR="00B9024F" w:rsidRPr="00953314">
              <w:rPr>
                <w:rFonts w:ascii="Arial" w:eastAsia="Arial" w:hAnsi="Arial" w:cs="Arial"/>
                <w:b w:val="0"/>
                <w:bCs/>
                <w:color w:val="auto"/>
              </w:rPr>
              <w:t>rticipação em bancas (TCC, qualificação, comissões julgadoras</w:t>
            </w:r>
            <w:r w:rsidR="008756C3" w:rsidRPr="00953314">
              <w:rPr>
                <w:rFonts w:ascii="Arial" w:eastAsia="Arial" w:hAnsi="Arial" w:cs="Arial"/>
                <w:b w:val="0"/>
                <w:bCs/>
                <w:color w:val="auto"/>
              </w:rPr>
              <w:t xml:space="preserve"> ou equivalentes)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F5CE336" w14:textId="18ADEB11" w:rsidR="0053073E" w:rsidRDefault="002320B1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02320B1">
              <w:rPr>
                <w:rFonts w:ascii="Arial" w:eastAsia="Arial" w:hAnsi="Arial" w:cs="Arial"/>
              </w:rPr>
              <w:t>1 ponto</w:t>
            </w:r>
            <w:r>
              <w:rPr>
                <w:rFonts w:ascii="Arial" w:eastAsia="Arial" w:hAnsi="Arial" w:cs="Arial"/>
              </w:rPr>
              <w:t xml:space="preserve"> por banca ou comissão </w:t>
            </w:r>
            <w:r w:rsidR="00953314">
              <w:rPr>
                <w:rFonts w:ascii="Arial" w:eastAsia="Arial" w:hAnsi="Arial" w:cs="Arial"/>
              </w:rPr>
              <w:t>(máximo 5 pontos)</w:t>
            </w:r>
          </w:p>
        </w:tc>
      </w:tr>
      <w:tr w:rsidR="00E917F6" w14:paraId="5228B5F2" w14:textId="77777777" w:rsidTr="00780B3B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vAlign w:val="center"/>
          </w:tcPr>
          <w:p w14:paraId="5228B5F0" w14:textId="4DD190DA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Participação em defesas de dissertações ou teses</w:t>
            </w:r>
            <w:r w:rsidR="00C37C54">
              <w:rPr>
                <w:rFonts w:ascii="Arial" w:eastAsia="Arial" w:hAnsi="Arial" w:cs="Arial"/>
                <w:b w:val="0"/>
              </w:rPr>
              <w:t xml:space="preserve"> como ouvinte</w:t>
            </w:r>
          </w:p>
        </w:tc>
        <w:tc>
          <w:tcPr>
            <w:tcW w:w="3685" w:type="dxa"/>
            <w:vAlign w:val="center"/>
          </w:tcPr>
          <w:p w14:paraId="5228B5F1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 ponto por defesa (máximo 2 pontos)</w:t>
            </w:r>
          </w:p>
        </w:tc>
      </w:tr>
      <w:tr w:rsidR="00E917F6" w14:paraId="5228B5F5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FFFFFF" w:themeFill="background1"/>
            <w:vAlign w:val="center"/>
          </w:tcPr>
          <w:p w14:paraId="5228B5F3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Depósito do pedido de Patente, via PPGCI/UFRB ou EMBRAPA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228B5F4" w14:textId="77777777" w:rsidR="00E917F6" w:rsidRDefault="000C60DA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pontos por patente</w:t>
            </w:r>
          </w:p>
        </w:tc>
      </w:tr>
      <w:tr w:rsidR="00E917F6" w14:paraId="5228B5F8" w14:textId="77777777" w:rsidTr="00780B3B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FFFFFF" w:themeFill="background1"/>
            <w:vAlign w:val="center"/>
          </w:tcPr>
          <w:p w14:paraId="5228B5F6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Representação Estudantil no Colegiado do PPGPDA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228B5F7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pontos por semestre (máximo 4 pontos)</w:t>
            </w:r>
          </w:p>
        </w:tc>
      </w:tr>
      <w:tr w:rsidR="00E917F6" w14:paraId="5228B5FB" w14:textId="77777777" w:rsidTr="00780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FFFFFF" w:themeFill="background1"/>
            <w:vAlign w:val="center"/>
          </w:tcPr>
          <w:p w14:paraId="5228B5F9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Participação de comissões internas do PPGPDA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228B5FA" w14:textId="77777777" w:rsidR="00E917F6" w:rsidRDefault="000C60DA" w:rsidP="00780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 pontos por comissão (máximo 4 pontos)</w:t>
            </w:r>
          </w:p>
        </w:tc>
      </w:tr>
      <w:tr w:rsidR="00E917F6" w14:paraId="5228B5FE" w14:textId="77777777" w:rsidTr="00780B3B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FFFFFF" w:themeFill="background1"/>
            <w:vAlign w:val="center"/>
          </w:tcPr>
          <w:p w14:paraId="5228B5FC" w14:textId="77777777" w:rsidR="00E917F6" w:rsidRDefault="000C60DA" w:rsidP="00780B3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Gestão de redes sociais do PPGPDA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228B5FD" w14:textId="77777777" w:rsidR="00E917F6" w:rsidRDefault="000C60DA" w:rsidP="00780B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pontos por semestre (máximo 6 pontos)</w:t>
            </w:r>
          </w:p>
        </w:tc>
      </w:tr>
    </w:tbl>
    <w:p w14:paraId="5228B5FF" w14:textId="77777777" w:rsidR="00E917F6" w:rsidRDefault="000C60DA">
      <w:pPr>
        <w:spacing w:line="219" w:lineRule="auto"/>
        <w:ind w:left="3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 Artigos aceitos para publicação também contarão para a pontuação.</w:t>
      </w:r>
    </w:p>
    <w:p w14:paraId="5228B600" w14:textId="77777777" w:rsidR="00E917F6" w:rsidRDefault="00E917F6">
      <w:pPr>
        <w:spacing w:line="69" w:lineRule="auto"/>
        <w:rPr>
          <w:rFonts w:ascii="Arial" w:eastAsia="Arial" w:hAnsi="Arial" w:cs="Arial"/>
          <w:sz w:val="16"/>
          <w:szCs w:val="16"/>
        </w:rPr>
      </w:pPr>
    </w:p>
    <w:p w14:paraId="5228B601" w14:textId="77777777" w:rsidR="00E917F6" w:rsidRDefault="000C60DA">
      <w:pPr>
        <w:numPr>
          <w:ilvl w:val="0"/>
          <w:numId w:val="1"/>
        </w:numPr>
        <w:tabs>
          <w:tab w:val="left" w:pos="550"/>
        </w:tabs>
        <w:spacing w:line="217" w:lineRule="auto"/>
        <w:ind w:left="480" w:hanging="18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Entende-se por publicação o produto disponível e de livre acesso a toda comunidade (principalmente técnica e acadêmica), seja por meio impresso, digital ou online. As publicações internas de um órgão só possuem validade se estiverem disponíveis à comunidade para consulta (neste caso também indicar endereço web).</w:t>
      </w:r>
    </w:p>
    <w:p w14:paraId="5228B602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3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4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5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6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7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8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9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A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B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C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D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E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0F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0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1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2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3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4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5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6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7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8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9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A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B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C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D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E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1F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0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1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2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3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4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5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1CCFFE2E" w14:textId="73D5BF2F" w:rsidR="008D396A" w:rsidRDefault="008D396A" w:rsidP="008D396A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br w:type="page"/>
      </w:r>
    </w:p>
    <w:p w14:paraId="5228B626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7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p w14:paraId="5228B62E" w14:textId="77777777" w:rsidR="00E917F6" w:rsidRDefault="000C60DA">
      <w:pPr>
        <w:tabs>
          <w:tab w:val="left" w:pos="84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PONTUAÇÃO ALCANÇADA PELO DISCENTE</w:t>
      </w:r>
    </w:p>
    <w:p w14:paraId="5228B62F" w14:textId="77777777" w:rsidR="00E917F6" w:rsidRDefault="00E917F6">
      <w:pPr>
        <w:tabs>
          <w:tab w:val="left" w:pos="840"/>
        </w:tabs>
        <w:rPr>
          <w:rFonts w:ascii="Arial" w:eastAsia="Arial" w:hAnsi="Arial" w:cs="Arial"/>
        </w:rPr>
      </w:pPr>
    </w:p>
    <w:tbl>
      <w:tblPr>
        <w:tblStyle w:val="a2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E917F6" w14:paraId="5228B632" w14:textId="77777777" w:rsidTr="00E91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30" w14:textId="77777777" w:rsidR="00E917F6" w:rsidRDefault="000C60D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Atividade</w:t>
            </w:r>
          </w:p>
        </w:tc>
        <w:tc>
          <w:tcPr>
            <w:tcW w:w="3685" w:type="dxa"/>
          </w:tcPr>
          <w:p w14:paraId="5228B631" w14:textId="77777777" w:rsidR="00E917F6" w:rsidRDefault="000C6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Pontuação</w:t>
            </w:r>
          </w:p>
        </w:tc>
      </w:tr>
      <w:tr w:rsidR="00E917F6" w14:paraId="5228B635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33" w14:textId="77777777" w:rsidR="00E917F6" w:rsidRDefault="000C60DA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Publicação de artigos científicos (Qualis – Ciências Agrárias I):*</w:t>
            </w:r>
          </w:p>
        </w:tc>
        <w:tc>
          <w:tcPr>
            <w:tcW w:w="3685" w:type="dxa"/>
            <w:shd w:val="clear" w:color="auto" w:fill="auto"/>
          </w:tcPr>
          <w:p w14:paraId="5228B634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38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36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Artigo A1 ou A2</w:t>
            </w:r>
          </w:p>
        </w:tc>
        <w:tc>
          <w:tcPr>
            <w:tcW w:w="3685" w:type="dxa"/>
          </w:tcPr>
          <w:p w14:paraId="5228B637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3B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39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Artigo B1 ou B2</w:t>
            </w:r>
          </w:p>
        </w:tc>
        <w:tc>
          <w:tcPr>
            <w:tcW w:w="3685" w:type="dxa"/>
            <w:shd w:val="clear" w:color="auto" w:fill="auto"/>
          </w:tcPr>
          <w:p w14:paraId="5228B63A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3E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3C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Artigo B3, B4 ou B5</w:t>
            </w:r>
          </w:p>
        </w:tc>
        <w:tc>
          <w:tcPr>
            <w:tcW w:w="3685" w:type="dxa"/>
          </w:tcPr>
          <w:p w14:paraId="5228B63D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41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3F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Artigo C</w:t>
            </w:r>
          </w:p>
        </w:tc>
        <w:tc>
          <w:tcPr>
            <w:tcW w:w="3685" w:type="dxa"/>
            <w:shd w:val="clear" w:color="auto" w:fill="auto"/>
          </w:tcPr>
          <w:p w14:paraId="5228B640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44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42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Sem Qualis</w:t>
            </w:r>
          </w:p>
        </w:tc>
        <w:tc>
          <w:tcPr>
            <w:tcW w:w="3685" w:type="dxa"/>
          </w:tcPr>
          <w:p w14:paraId="5228B643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47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45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Publicação de cartilhas, manuais técnicos e/ou relatórios técnicos**</w:t>
            </w:r>
          </w:p>
        </w:tc>
        <w:tc>
          <w:tcPr>
            <w:tcW w:w="3685" w:type="dxa"/>
            <w:shd w:val="clear" w:color="auto" w:fill="auto"/>
          </w:tcPr>
          <w:p w14:paraId="5228B646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4A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48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Publicações de livro (autor ou editor)</w:t>
            </w:r>
          </w:p>
        </w:tc>
        <w:tc>
          <w:tcPr>
            <w:tcW w:w="3685" w:type="dxa"/>
          </w:tcPr>
          <w:p w14:paraId="5228B649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4D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4B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Publicações de capítulos de livro</w:t>
            </w:r>
          </w:p>
        </w:tc>
        <w:tc>
          <w:tcPr>
            <w:tcW w:w="3685" w:type="dxa"/>
            <w:shd w:val="clear" w:color="auto" w:fill="auto"/>
          </w:tcPr>
          <w:p w14:paraId="5228B64C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50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4E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Publicações de resumos ou trabalho completo em eventos técnico/científicos</w:t>
            </w:r>
          </w:p>
        </w:tc>
        <w:tc>
          <w:tcPr>
            <w:tcW w:w="3685" w:type="dxa"/>
          </w:tcPr>
          <w:p w14:paraId="5228B64F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53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51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Coordenação de  evento, dia de campo ou outra atividade técnica-extensionista</w:t>
            </w:r>
          </w:p>
        </w:tc>
        <w:tc>
          <w:tcPr>
            <w:tcW w:w="3685" w:type="dxa"/>
            <w:shd w:val="clear" w:color="auto" w:fill="auto"/>
          </w:tcPr>
          <w:p w14:paraId="5228B652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56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54" w14:textId="77777777" w:rsidR="00E917F6" w:rsidRDefault="000C60DA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 w:val="0"/>
              </w:rPr>
              <w:t>Vice-coordenação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de evento, dia de campo ou outra atividade técnica-extensionista</w:t>
            </w:r>
          </w:p>
        </w:tc>
        <w:tc>
          <w:tcPr>
            <w:tcW w:w="3685" w:type="dxa"/>
          </w:tcPr>
          <w:p w14:paraId="5228B655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59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57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Participação em equipe de evento, dia de campo ou outra atividade técnica-extensionista</w:t>
            </w:r>
          </w:p>
        </w:tc>
        <w:tc>
          <w:tcPr>
            <w:tcW w:w="3685" w:type="dxa"/>
            <w:shd w:val="clear" w:color="auto" w:fill="auto"/>
          </w:tcPr>
          <w:p w14:paraId="5228B658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5C" w14:textId="77777777" w:rsidTr="00E917F6">
        <w:trPr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5A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Aprovação de projeto científico ou de extensão em órgão de fomento, como Coordenador</w:t>
            </w:r>
          </w:p>
        </w:tc>
        <w:tc>
          <w:tcPr>
            <w:tcW w:w="3685" w:type="dxa"/>
          </w:tcPr>
          <w:p w14:paraId="5228B65B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5F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5D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Aprovação de projeto científico ou de extensão em órgão de fomento, como equipe</w:t>
            </w:r>
          </w:p>
        </w:tc>
        <w:tc>
          <w:tcPr>
            <w:tcW w:w="3685" w:type="dxa"/>
            <w:shd w:val="clear" w:color="auto" w:fill="auto"/>
          </w:tcPr>
          <w:p w14:paraId="5228B65E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62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60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Participação em eventos presencial (congresso, workshop, simpósio) </w:t>
            </w:r>
          </w:p>
        </w:tc>
        <w:tc>
          <w:tcPr>
            <w:tcW w:w="3685" w:type="dxa"/>
          </w:tcPr>
          <w:p w14:paraId="5228B661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65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63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Participação em evento não presencial (congresso, workshop, simpósio)  </w:t>
            </w:r>
          </w:p>
        </w:tc>
        <w:tc>
          <w:tcPr>
            <w:tcW w:w="3685" w:type="dxa"/>
            <w:shd w:val="clear" w:color="auto" w:fill="auto"/>
          </w:tcPr>
          <w:p w14:paraId="5228B664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68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66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Cursos (presencial ou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on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line</w:t>
            </w:r>
            <w:proofErr w:type="spellEnd"/>
            <w:r>
              <w:rPr>
                <w:rFonts w:ascii="Arial" w:eastAsia="Arial" w:hAnsi="Arial" w:cs="Arial"/>
                <w:b w:val="0"/>
              </w:rPr>
              <w:t>) até 8 horas</w:t>
            </w:r>
          </w:p>
        </w:tc>
        <w:tc>
          <w:tcPr>
            <w:tcW w:w="3685" w:type="dxa"/>
          </w:tcPr>
          <w:p w14:paraId="5228B667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6B" w14:textId="77777777" w:rsidTr="00E91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auto"/>
          </w:tcPr>
          <w:p w14:paraId="5228B669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 xml:space="preserve">Cursos (presencial ou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on</w:t>
            </w:r>
            <w:proofErr w:type="spellEnd"/>
            <w:r>
              <w:rPr>
                <w:rFonts w:ascii="Arial" w:eastAsia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</w:rPr>
              <w:t>line</w:t>
            </w:r>
            <w:proofErr w:type="spellEnd"/>
            <w:r>
              <w:rPr>
                <w:rFonts w:ascii="Arial" w:eastAsia="Arial" w:hAnsi="Arial" w:cs="Arial"/>
                <w:b w:val="0"/>
              </w:rPr>
              <w:t>) acima 8 horas</w:t>
            </w:r>
          </w:p>
        </w:tc>
        <w:tc>
          <w:tcPr>
            <w:tcW w:w="3685" w:type="dxa"/>
            <w:shd w:val="clear" w:color="auto" w:fill="auto"/>
          </w:tcPr>
          <w:p w14:paraId="5228B66A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6E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6C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Estágio em outras instituições (mínimo de 40 horas/estágio)</w:t>
            </w:r>
          </w:p>
        </w:tc>
        <w:tc>
          <w:tcPr>
            <w:tcW w:w="3685" w:type="dxa"/>
          </w:tcPr>
          <w:p w14:paraId="5228B66D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C37C54" w14:paraId="745FC43F" w14:textId="77777777" w:rsidTr="00C37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FFFFFF" w:themeFill="background1"/>
          </w:tcPr>
          <w:p w14:paraId="5B8B98BE" w14:textId="6BFB3D9B" w:rsidR="00C37C54" w:rsidRDefault="006351F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Proferir minicursos (mínimo de</w:t>
            </w:r>
            <w:r>
              <w:rPr>
                <w:rFonts w:ascii="Arial" w:eastAsia="Arial" w:hAnsi="Arial" w:cs="Arial"/>
                <w:b w:val="0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 w:val="0"/>
              </w:rPr>
              <w:t>4 horas) ou palestras (por unidade)</w:t>
            </w:r>
          </w:p>
        </w:tc>
        <w:tc>
          <w:tcPr>
            <w:tcW w:w="3685" w:type="dxa"/>
            <w:shd w:val="clear" w:color="auto" w:fill="FFFFFF" w:themeFill="background1"/>
          </w:tcPr>
          <w:p w14:paraId="156F92CF" w14:textId="77777777" w:rsidR="00C37C54" w:rsidRDefault="00C37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71" w14:textId="77777777" w:rsidTr="00E917F6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6F" w14:textId="0F1FD89C" w:rsidR="00E917F6" w:rsidRDefault="006351F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Aula ministrada na graduação, na pós-graduação ou curso profissionalizante (carga horária mínima</w:t>
            </w:r>
            <w:r>
              <w:rPr>
                <w:rFonts w:ascii="Arial" w:eastAsia="Arial" w:hAnsi="Arial" w:cs="Arial"/>
                <w:b w:val="0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 w:val="0"/>
              </w:rPr>
              <w:t>50 minutos)</w:t>
            </w:r>
          </w:p>
        </w:tc>
        <w:tc>
          <w:tcPr>
            <w:tcW w:w="3685" w:type="dxa"/>
          </w:tcPr>
          <w:p w14:paraId="5228B670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74" w14:textId="77777777" w:rsidTr="00C37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FFFFFF" w:themeFill="background1"/>
          </w:tcPr>
          <w:p w14:paraId="5228B672" w14:textId="53C5A399" w:rsidR="00E917F6" w:rsidRDefault="006351FC" w:rsidP="006351FC">
            <w:pPr>
              <w:jc w:val="both"/>
              <w:rPr>
                <w:rFonts w:ascii="Arial" w:eastAsia="Arial" w:hAnsi="Arial" w:cs="Arial"/>
              </w:rPr>
            </w:pPr>
            <w:r w:rsidRPr="00953314">
              <w:rPr>
                <w:rFonts w:ascii="Arial" w:eastAsia="Arial" w:hAnsi="Arial" w:cs="Arial"/>
                <w:b w:val="0"/>
                <w:bCs/>
                <w:color w:val="auto"/>
              </w:rPr>
              <w:t>Participação em bancas (TCC, qualificação, mestrado, doutorado, comissões julgadoras ou equivalentes)</w:t>
            </w:r>
          </w:p>
        </w:tc>
        <w:tc>
          <w:tcPr>
            <w:tcW w:w="3685" w:type="dxa"/>
            <w:shd w:val="clear" w:color="auto" w:fill="FFFFFF" w:themeFill="background1"/>
          </w:tcPr>
          <w:p w14:paraId="5228B673" w14:textId="77044323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77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75" w14:textId="417DE9D6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lastRenderedPageBreak/>
              <w:t>Participação em defesas de dissertações ou teses</w:t>
            </w:r>
            <w:r w:rsidR="00C37C54">
              <w:rPr>
                <w:rFonts w:ascii="Arial" w:eastAsia="Arial" w:hAnsi="Arial" w:cs="Arial"/>
                <w:b w:val="0"/>
              </w:rPr>
              <w:t xml:space="preserve"> como ouvinte</w:t>
            </w:r>
          </w:p>
        </w:tc>
        <w:tc>
          <w:tcPr>
            <w:tcW w:w="3685" w:type="dxa"/>
          </w:tcPr>
          <w:p w14:paraId="5228B676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7A" w14:textId="77777777" w:rsidTr="00C37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FFFFFF" w:themeFill="background1"/>
          </w:tcPr>
          <w:p w14:paraId="5228B678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Depósito do pedido de Patente, via PPGCI/UFRB ou EMBRAPA</w:t>
            </w:r>
          </w:p>
        </w:tc>
        <w:tc>
          <w:tcPr>
            <w:tcW w:w="3685" w:type="dxa"/>
            <w:shd w:val="clear" w:color="auto" w:fill="FFFFFF" w:themeFill="background1"/>
          </w:tcPr>
          <w:p w14:paraId="5228B679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7D" w14:textId="77777777" w:rsidTr="00C37C54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FFFFFF" w:themeFill="background1"/>
          </w:tcPr>
          <w:p w14:paraId="5228B67B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Representação Estudantil no Colegiado do PPGPDA</w:t>
            </w:r>
          </w:p>
        </w:tc>
        <w:tc>
          <w:tcPr>
            <w:tcW w:w="3685" w:type="dxa"/>
            <w:shd w:val="clear" w:color="auto" w:fill="FFFFFF" w:themeFill="background1"/>
          </w:tcPr>
          <w:p w14:paraId="5228B67C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80" w14:textId="77777777" w:rsidTr="00C37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shd w:val="clear" w:color="auto" w:fill="FFFFFF" w:themeFill="background1"/>
          </w:tcPr>
          <w:p w14:paraId="5228B67E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Participação de comissões internas do PPGPDA</w:t>
            </w:r>
          </w:p>
        </w:tc>
        <w:tc>
          <w:tcPr>
            <w:tcW w:w="3685" w:type="dxa"/>
            <w:shd w:val="clear" w:color="auto" w:fill="FFFFFF" w:themeFill="background1"/>
          </w:tcPr>
          <w:p w14:paraId="5228B67F" w14:textId="77777777" w:rsidR="00E917F6" w:rsidRDefault="00E917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  <w:tr w:rsidR="00E917F6" w14:paraId="5228B683" w14:textId="77777777" w:rsidTr="00E917F6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14:paraId="5228B681" w14:textId="77777777" w:rsidR="00E917F6" w:rsidRDefault="000C60D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</w:rPr>
              <w:t>Gestão de redes sociais do PPGPDA</w:t>
            </w:r>
          </w:p>
        </w:tc>
        <w:tc>
          <w:tcPr>
            <w:tcW w:w="3685" w:type="dxa"/>
          </w:tcPr>
          <w:p w14:paraId="5228B682" w14:textId="77777777" w:rsidR="00E917F6" w:rsidRDefault="00E917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</w:tc>
      </w:tr>
    </w:tbl>
    <w:p w14:paraId="5228B685" w14:textId="77777777" w:rsidR="00E917F6" w:rsidRDefault="000C60DA">
      <w:pPr>
        <w:spacing w:line="219" w:lineRule="auto"/>
        <w:ind w:left="3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 Artigos aceitos para publicação também contarão para a pontuação.</w:t>
      </w:r>
    </w:p>
    <w:p w14:paraId="5228B686" w14:textId="77777777" w:rsidR="00E917F6" w:rsidRDefault="00E917F6">
      <w:pPr>
        <w:spacing w:line="69" w:lineRule="auto"/>
        <w:rPr>
          <w:rFonts w:ascii="Arial" w:eastAsia="Arial" w:hAnsi="Arial" w:cs="Arial"/>
          <w:sz w:val="16"/>
          <w:szCs w:val="16"/>
        </w:rPr>
      </w:pPr>
    </w:p>
    <w:p w14:paraId="5228B687" w14:textId="77777777" w:rsidR="00E917F6" w:rsidRDefault="000C60DA">
      <w:pPr>
        <w:numPr>
          <w:ilvl w:val="0"/>
          <w:numId w:val="1"/>
        </w:numPr>
        <w:tabs>
          <w:tab w:val="left" w:pos="550"/>
        </w:tabs>
        <w:spacing w:line="217" w:lineRule="auto"/>
        <w:ind w:left="480" w:hanging="18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Entende-se por publicação o produto disponível e de livre acesso a toda comunidade (principalmente técnica e acadêmica), seja por meio impresso, digital ou online. As publicações internas de um órgão só possuem validade se estiverem disponíveis à comunidade para consulta (neste caso também indicar endereço web).</w:t>
      </w:r>
    </w:p>
    <w:p w14:paraId="5228B688" w14:textId="77777777" w:rsidR="00E917F6" w:rsidRDefault="00E917F6">
      <w:pPr>
        <w:tabs>
          <w:tab w:val="left" w:pos="550"/>
        </w:tabs>
        <w:spacing w:line="217" w:lineRule="auto"/>
        <w:ind w:left="480"/>
        <w:jc w:val="both"/>
        <w:rPr>
          <w:rFonts w:ascii="Arial" w:eastAsia="Arial" w:hAnsi="Arial" w:cs="Arial"/>
          <w:sz w:val="16"/>
          <w:szCs w:val="16"/>
        </w:rPr>
      </w:pPr>
    </w:p>
    <w:sectPr w:rsidR="00E91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89" w:right="940" w:bottom="0" w:left="1200" w:header="1134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6239" w14:textId="77777777" w:rsidR="00FA7D72" w:rsidRDefault="00FA7D72">
      <w:r>
        <w:separator/>
      </w:r>
    </w:p>
  </w:endnote>
  <w:endnote w:type="continuationSeparator" w:id="0">
    <w:p w14:paraId="3F38792F" w14:textId="77777777" w:rsidR="00FA7D72" w:rsidRDefault="00FA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B68F" w14:textId="77777777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B690" w14:textId="77777777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B692" w14:textId="77777777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1A90" w14:textId="77777777" w:rsidR="00FA7D72" w:rsidRDefault="00FA7D72">
      <w:r>
        <w:separator/>
      </w:r>
    </w:p>
  </w:footnote>
  <w:footnote w:type="continuationSeparator" w:id="0">
    <w:p w14:paraId="165DD82E" w14:textId="77777777" w:rsidR="00FA7D72" w:rsidRDefault="00FA7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B689" w14:textId="77777777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B68A" w14:textId="5A14C646" w:rsidR="00E917F6" w:rsidRDefault="000C60D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8F0525C" wp14:editId="7F3ED7A8">
          <wp:simplePos x="0" y="0"/>
          <wp:positionH relativeFrom="margin">
            <wp:posOffset>1772687</wp:posOffset>
          </wp:positionH>
          <wp:positionV relativeFrom="page">
            <wp:posOffset>428207</wp:posOffset>
          </wp:positionV>
          <wp:extent cx="2729230" cy="717550"/>
          <wp:effectExtent l="0" t="0" r="0" b="6350"/>
          <wp:wrapTight wrapText="bothSides">
            <wp:wrapPolygon edited="0">
              <wp:start x="0" y="0"/>
              <wp:lineTo x="0" y="21218"/>
              <wp:lineTo x="21409" y="21218"/>
              <wp:lineTo x="21409" y="0"/>
              <wp:lineTo x="0" y="0"/>
            </wp:wrapPolygon>
          </wp:wrapTight>
          <wp:docPr id="554088143" name="Imagem 1" descr="Interface gráfica do usuário, Texto, Aplicativo, Cart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88143" name="Imagem 1" descr="Interface gráfica do usuário, Texto, Aplicativo, Cart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93" t="40835" r="9037" b="40699"/>
                  <a:stretch/>
                </pic:blipFill>
                <pic:spPr bwMode="auto">
                  <a:xfrm>
                    <a:off x="0" y="0"/>
                    <a:ext cx="2729230" cy="717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sz w:val="20"/>
        <w:szCs w:val="20"/>
      </w:rPr>
      <w:drawing>
        <wp:anchor distT="114300" distB="114300" distL="114300" distR="114300" simplePos="0" relativeHeight="251662336" behindDoc="0" locked="0" layoutInCell="1" hidden="0" allowOverlap="1" wp14:anchorId="5228B69B" wp14:editId="4597B8AB">
          <wp:simplePos x="0" y="0"/>
          <wp:positionH relativeFrom="page">
            <wp:posOffset>486136</wp:posOffset>
          </wp:positionH>
          <wp:positionV relativeFrom="page">
            <wp:posOffset>497711</wp:posOffset>
          </wp:positionV>
          <wp:extent cx="728079" cy="544011"/>
          <wp:effectExtent l="0" t="0" r="0" b="8890"/>
          <wp:wrapTopAndBottom distT="114300" distB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8965" t="11555" r="9961" b="11717"/>
                  <a:stretch>
                    <a:fillRect/>
                  </a:stretch>
                </pic:blipFill>
                <pic:spPr>
                  <a:xfrm>
                    <a:off x="0" y="0"/>
                    <a:ext cx="732719" cy="54747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5228B699" wp14:editId="2BFEA405">
          <wp:simplePos x="0" y="0"/>
          <wp:positionH relativeFrom="column">
            <wp:posOffset>667385</wp:posOffset>
          </wp:positionH>
          <wp:positionV relativeFrom="paragraph">
            <wp:posOffset>14605</wp:posOffset>
          </wp:positionV>
          <wp:extent cx="925830" cy="201930"/>
          <wp:effectExtent l="0" t="0" r="7620" b="7620"/>
          <wp:wrapSquare wrapText="bothSides" distT="114300" distB="114300" distL="114300" distR="114300"/>
          <wp:docPr id="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830" cy="201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5228B695" wp14:editId="3571EE6C">
          <wp:simplePos x="0" y="0"/>
          <wp:positionH relativeFrom="column">
            <wp:posOffset>4735975</wp:posOffset>
          </wp:positionH>
          <wp:positionV relativeFrom="paragraph">
            <wp:posOffset>-199229</wp:posOffset>
          </wp:positionV>
          <wp:extent cx="451412" cy="451011"/>
          <wp:effectExtent l="0" t="0" r="6350" b="6350"/>
          <wp:wrapNone/>
          <wp:docPr id="38" name="image5.jp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Logotipo&#10;&#10;Descrição gerada automaticament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8726" cy="458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5228B693" wp14:editId="740AAB13">
          <wp:simplePos x="0" y="0"/>
          <wp:positionH relativeFrom="column">
            <wp:posOffset>5256835</wp:posOffset>
          </wp:positionH>
          <wp:positionV relativeFrom="paragraph">
            <wp:posOffset>-135568</wp:posOffset>
          </wp:positionV>
          <wp:extent cx="1103938" cy="387751"/>
          <wp:effectExtent l="0" t="0" r="1270" b="0"/>
          <wp:wrapNone/>
          <wp:docPr id="34" name="image4.jp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Uma imagem contendo Logotipo&#10;&#10;Descrição gerada automaticamente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384" cy="389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8B68B" w14:textId="77777777" w:rsidR="00E917F6" w:rsidRDefault="000C60DA">
    <w:pPr>
      <w:ind w:right="-21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BAREMA ATIVIDADES EXTRACURRICULARES</w:t>
    </w:r>
  </w:p>
  <w:p w14:paraId="5228B68C" w14:textId="311CEB59" w:rsidR="00E917F6" w:rsidRDefault="000C60DA">
    <w:pPr>
      <w:ind w:right="-21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(Aprovado em Reunião Ordinária do Colegiado do PPGPDA ocorrida em </w:t>
    </w:r>
    <w:r w:rsidR="0040769E">
      <w:rPr>
        <w:rFonts w:ascii="Arial" w:eastAsia="Arial" w:hAnsi="Arial" w:cs="Arial"/>
      </w:rPr>
      <w:t>de 17 de junho de 2025</w:t>
    </w:r>
    <w:r>
      <w:rPr>
        <w:rFonts w:ascii="Arial" w:eastAsia="Arial" w:hAnsi="Arial" w:cs="Arial"/>
      </w:rPr>
      <w:t>)</w:t>
    </w:r>
  </w:p>
  <w:p w14:paraId="5228B68D" w14:textId="77777777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0"/>
        <w:szCs w:val="20"/>
      </w:rPr>
    </w:pPr>
  </w:p>
  <w:p w14:paraId="5228B68E" w14:textId="1843F6AE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sz w:val="20"/>
        <w:szCs w:val="20"/>
      </w:rPr>
    </w:pPr>
    <w:bookmarkStart w:id="0" w:name="bookmark=id.gjdgxs" w:colFirst="0" w:colLast="0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8B691" w14:textId="77777777" w:rsidR="00E917F6" w:rsidRDefault="00E917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C1B58"/>
    <w:multiLevelType w:val="multilevel"/>
    <w:tmpl w:val="7AA8FED4"/>
    <w:lvl w:ilvl="0">
      <w:start w:val="1"/>
      <w:numFmt w:val="bullet"/>
      <w:lvlText w:val="**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4210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F6"/>
    <w:rsid w:val="000C60DA"/>
    <w:rsid w:val="0010795D"/>
    <w:rsid w:val="001B55C9"/>
    <w:rsid w:val="002320B1"/>
    <w:rsid w:val="0040769E"/>
    <w:rsid w:val="00467E39"/>
    <w:rsid w:val="0053073E"/>
    <w:rsid w:val="00594229"/>
    <w:rsid w:val="006351FC"/>
    <w:rsid w:val="006F1738"/>
    <w:rsid w:val="00780B3B"/>
    <w:rsid w:val="008756C3"/>
    <w:rsid w:val="008C4044"/>
    <w:rsid w:val="008D396A"/>
    <w:rsid w:val="00953314"/>
    <w:rsid w:val="00A45E96"/>
    <w:rsid w:val="00AD3697"/>
    <w:rsid w:val="00B46F1C"/>
    <w:rsid w:val="00B9024F"/>
    <w:rsid w:val="00C37C54"/>
    <w:rsid w:val="00E20E57"/>
    <w:rsid w:val="00E917F6"/>
    <w:rsid w:val="00EE3708"/>
    <w:rsid w:val="00F77980"/>
    <w:rsid w:val="00FA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8B5A3"/>
  <w15:docId w15:val="{CF30D4E2-FD55-4146-9CBF-2B8CA8A8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E1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D5BBC"/>
    <w:pPr>
      <w:tabs>
        <w:tab w:val="center" w:pos="4252"/>
        <w:tab w:val="right" w:pos="8504"/>
      </w:tabs>
    </w:pPr>
    <w:rPr>
      <w:rFonts w:ascii="Calibri" w:eastAsia="Calibri" w:hAnsi="Calibri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D5BBC"/>
  </w:style>
  <w:style w:type="paragraph" w:styleId="Rodap">
    <w:name w:val="footer"/>
    <w:basedOn w:val="Normal"/>
    <w:link w:val="RodapChar"/>
    <w:uiPriority w:val="99"/>
    <w:unhideWhenUsed/>
    <w:rsid w:val="00ED5BBC"/>
    <w:pPr>
      <w:tabs>
        <w:tab w:val="center" w:pos="4252"/>
        <w:tab w:val="right" w:pos="8504"/>
      </w:tabs>
    </w:pPr>
    <w:rPr>
      <w:rFonts w:ascii="Calibri" w:eastAsia="Calibri" w:hAnsi="Calibri" w:cs="Arial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ED5BBC"/>
  </w:style>
  <w:style w:type="table" w:styleId="TabeladaWeb2">
    <w:name w:val="Table Web 2"/>
    <w:basedOn w:val="Tabelanormal"/>
    <w:uiPriority w:val="99"/>
    <w:rsid w:val="008E7B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8E7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6Colorida">
    <w:name w:val="List Table 6 Colorful"/>
    <w:basedOn w:val="Tabelanormal"/>
    <w:uiPriority w:val="51"/>
    <w:rsid w:val="00AF15A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0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1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0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9e7YePfFCEzpj2r61wqUZk2DbQ==">CgMxLjAyCWlkLmdqZGd4czgAciExMU0tMVF6blFLbXdfYlU2RkVqNDlXLU1tR0hEOU9xS18=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865</Words>
  <Characters>4676</Characters>
  <Application>Microsoft Office Word</Application>
  <DocSecurity>0</DocSecurity>
  <Lines>38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Joselito</dc:creator>
  <cp:lastModifiedBy>Tatiana Pacheco Rodrigues</cp:lastModifiedBy>
  <cp:revision>19</cp:revision>
  <dcterms:created xsi:type="dcterms:W3CDTF">2025-06-17T17:20:00Z</dcterms:created>
  <dcterms:modified xsi:type="dcterms:W3CDTF">2026-01-26T12:27:00Z</dcterms:modified>
</cp:coreProperties>
</file>