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2A" w:rsidRDefault="00C4512A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6</w:t>
      </w:r>
    </w:p>
    <w:p w:rsidR="00C4512A" w:rsidRDefault="00C4512A">
      <w:pPr>
        <w:jc w:val="center"/>
        <w:rPr>
          <w:b/>
          <w:bCs/>
          <w:sz w:val="23"/>
          <w:szCs w:val="23"/>
        </w:rPr>
      </w:pPr>
    </w:p>
    <w:p w:rsidR="00C4512A" w:rsidRDefault="00C4512A">
      <w:pPr>
        <w:jc w:val="center"/>
        <w:rPr>
          <w:b/>
          <w:bCs/>
          <w:sz w:val="23"/>
          <w:szCs w:val="23"/>
        </w:rPr>
      </w:pPr>
    </w:p>
    <w:p w:rsidR="00C4512A" w:rsidRDefault="00C4512A">
      <w:pPr>
        <w:jc w:val="center"/>
        <w:rPr>
          <w:b/>
          <w:bCs/>
          <w:sz w:val="23"/>
          <w:szCs w:val="23"/>
        </w:rPr>
      </w:pPr>
    </w:p>
    <w:p w:rsidR="00C4512A" w:rsidRDefault="00C4512A">
      <w:pPr>
        <w:jc w:val="center"/>
      </w:pPr>
      <w:r>
        <w:t>TERMO DE VERACIDADE DAS INFORMAÇÕES PRESTADAS</w:t>
      </w:r>
    </w:p>
    <w:p w:rsidR="00C4512A" w:rsidRDefault="00C4512A">
      <w:pPr>
        <w:jc w:val="center"/>
      </w:pPr>
    </w:p>
    <w:p w:rsidR="00C4512A" w:rsidRDefault="00C4512A">
      <w:pPr>
        <w:jc w:val="center"/>
      </w:pPr>
    </w:p>
    <w:p w:rsidR="00C4512A" w:rsidRDefault="00C4512A">
      <w:pPr>
        <w:jc w:val="center"/>
      </w:pPr>
    </w:p>
    <w:p w:rsidR="00C4512A" w:rsidRDefault="00C4512A">
      <w:pPr>
        <w:jc w:val="center"/>
      </w:pPr>
    </w:p>
    <w:p w:rsidR="00C4512A" w:rsidRDefault="00C4512A">
      <w:pPr>
        <w:jc w:val="both"/>
      </w:pPr>
      <w:r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>
        <w:rPr>
          <w:i/>
          <w:iCs/>
        </w:rPr>
        <w:t>per capita</w:t>
      </w:r>
      <w:r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 w:rsidR="00C4512A" w:rsidRDefault="00C4512A">
      <w:pPr>
        <w:jc w:val="both"/>
      </w:pPr>
      <w:r>
        <w:t>Desde já autorizo a verificação e/ou confirmação dos dados apresentados. Por fim, comprometo-me, caso seja contemplada/o, a utilizar o recurso disponibilizado para o fim a que se destina.</w:t>
      </w:r>
    </w:p>
    <w:p w:rsidR="00C4512A" w:rsidRDefault="00C4512A">
      <w:pPr>
        <w:jc w:val="both"/>
      </w:pPr>
    </w:p>
    <w:p w:rsidR="00C4512A" w:rsidRDefault="00C4512A">
      <w:pPr>
        <w:jc w:val="both"/>
      </w:pPr>
    </w:p>
    <w:p w:rsidR="00C4512A" w:rsidRDefault="00C4512A">
      <w:pPr>
        <w:jc w:val="both"/>
      </w:pPr>
    </w:p>
    <w:p w:rsidR="00C4512A" w:rsidRDefault="00C4512A">
      <w:pPr>
        <w:jc w:val="both"/>
        <w:rPr>
          <w:rStyle w:val="markedcontent"/>
        </w:rPr>
      </w:pPr>
    </w:p>
    <w:p w:rsidR="00C4512A" w:rsidRDefault="00C4512A">
      <w:pPr>
        <w:jc w:val="both"/>
        <w:rPr>
          <w:rStyle w:val="markedcontent"/>
        </w:rPr>
      </w:pPr>
      <w:r>
        <w:rPr>
          <w:rStyle w:val="markedcontent"/>
        </w:rPr>
        <w:t xml:space="preserve"> _____________________________ , ______ de_________________ de _______.</w:t>
      </w:r>
    </w:p>
    <w:p w:rsidR="00C4512A" w:rsidRDefault="00C4512A">
      <w:pPr>
        <w:jc w:val="both"/>
        <w:rPr>
          <w:rStyle w:val="markedcontent"/>
        </w:rPr>
      </w:pPr>
      <w:r>
        <w:rPr>
          <w:rStyle w:val="markedcontent"/>
        </w:rPr>
        <w:t>(local/data)</w:t>
      </w:r>
    </w:p>
    <w:p w:rsidR="00C4512A" w:rsidRDefault="00C4512A">
      <w:pPr>
        <w:jc w:val="both"/>
      </w:pPr>
    </w:p>
    <w:p w:rsidR="00C4512A" w:rsidRDefault="00C4512A">
      <w:pPr>
        <w:jc w:val="both"/>
      </w:pPr>
    </w:p>
    <w:p w:rsidR="00C4512A" w:rsidRDefault="00C4512A"/>
    <w:p w:rsidR="00C4512A" w:rsidRDefault="00C4512A">
      <w:r>
        <w:t>Assinatura do Estudante/Declarante</w:t>
      </w:r>
    </w:p>
    <w:p w:rsidR="00C4512A" w:rsidRDefault="00C4512A">
      <w:pPr>
        <w:rPr>
          <w:rStyle w:val="markedcontent"/>
        </w:rPr>
      </w:pPr>
      <w:r>
        <w:rPr>
          <w:rStyle w:val="markedcontent"/>
        </w:rPr>
        <w:t>(Conforme Documento de Identidade)</w:t>
      </w:r>
    </w:p>
    <w:p w:rsidR="00C4512A" w:rsidRDefault="00C4512A">
      <w:r>
        <w:t xml:space="preserve"> </w:t>
      </w:r>
    </w:p>
    <w:p w:rsidR="00C4512A" w:rsidRDefault="00C4512A">
      <w:pPr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 w:rsidR="00C4512A" w:rsidRDefault="00C4512A">
      <w:pPr>
        <w:widowControl/>
        <w:rPr>
          <w:color w:val="000000"/>
        </w:rPr>
      </w:pPr>
    </w:p>
    <w:sectPr w:rsidR="00C4512A" w:rsidSect="0097584A">
      <w:headerReference w:type="default" r:id="rId6"/>
      <w:footerReference w:type="default" r:id="rId7"/>
      <w:pgSz w:w="11906" w:h="16838"/>
      <w:pgMar w:top="1418" w:right="1134" w:bottom="851" w:left="1418" w:header="567" w:footer="77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2A" w:rsidRDefault="00C4512A" w:rsidP="0097584A">
      <w:r>
        <w:separator/>
      </w:r>
    </w:p>
  </w:endnote>
  <w:endnote w:type="continuationSeparator" w:id="0">
    <w:p w:rsidR="00C4512A" w:rsidRDefault="00C4512A" w:rsidP="00975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2A" w:rsidRDefault="00C4512A">
    <w:pPr>
      <w:spacing w:line="12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2A" w:rsidRDefault="00C4512A" w:rsidP="0097584A">
      <w:r>
        <w:separator/>
      </w:r>
    </w:p>
  </w:footnote>
  <w:footnote w:type="continuationSeparator" w:id="0">
    <w:p w:rsidR="00C4512A" w:rsidRDefault="00C4512A" w:rsidP="009758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2A" w:rsidRDefault="00C4512A">
    <w:pPr>
      <w:spacing w:line="12" w:lineRule="auto"/>
      <w:rPr>
        <w:color w:val="000000"/>
        <w:sz w:val="20"/>
        <w:szCs w:val="20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13.1pt;margin-top:28.3pt;width:62.95pt;height:44pt;z-index:251660288;mso-wrap-style:none;mso-position-horizontal-relative:page;mso-position-vertical-relative:page;v-text-anchor:middle" o:allowincell="f" strokecolor="#3465a4">
          <v:stroke joinstyle="round"/>
          <v:imagedata r:id="rId1" o:title=""/>
          <w10:wrap anchorx="page" anchory="page"/>
        </v:shape>
      </w:pict>
    </w:r>
    <w:r>
      <w:rPr>
        <w:noProof/>
        <w:lang w:val="pt-BR" w:eastAsia="pt-BR"/>
      </w:rPr>
      <w:pict>
        <v:rect id="_x0000_s2050" style="position:absolute;margin-left:45pt;margin-top:15.55pt;width:423pt;height:18pt;z-index:251661312" fillcolor="#f60" strokecolor="#f60" strokeweight="0">
          <v:textbox>
            <w:txbxContent>
              <w:p w:rsidR="00C4512A" w:rsidRDefault="00C4512A">
                <w:pPr>
                  <w:pStyle w:val="Contedodoquadro"/>
                  <w:jc w:val="center"/>
                  <w:rPr>
                    <w:rFonts w:ascii="Arial" w:hAnsi="Arial" w:cs="Arial"/>
                    <w:b/>
                    <w:bCs/>
                    <w:color w:val="FFFFFF"/>
                  </w:rPr>
                </w:pPr>
                <w:r>
                  <w:rPr>
                    <w:rFonts w:ascii="Arial" w:hAnsi="Arial" w:cs="Arial"/>
                    <w:b/>
                    <w:bCs/>
                    <w:color w:val="FFFFFF"/>
                  </w:rPr>
                  <w:t>PRÓ-REITORIA DE POLÍTICAS AFIRMATIVAS E ASSUNTOS ESTUDANTIS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autoHyphenation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84A"/>
    <w:rsid w:val="006142C9"/>
    <w:rsid w:val="0097584A"/>
    <w:rsid w:val="00C4512A"/>
    <w:rsid w:val="00D81361"/>
    <w:rsid w:val="00F0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pt-PT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pt-PT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pPr>
      <w:spacing w:before="5"/>
      <w:ind w:left="60"/>
    </w:pPr>
    <w:rPr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sid w:val="00267BEE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67BEE"/>
    <w:rPr>
      <w:lang w:val="pt-PT" w:eastAsia="en-US"/>
    </w:rPr>
  </w:style>
  <w:style w:type="paragraph" w:styleId="List">
    <w:name w:val="List"/>
    <w:basedOn w:val="BodyText"/>
    <w:uiPriority w:val="99"/>
    <w:rsid w:val="0097584A"/>
    <w:rPr>
      <w:rFonts w:cs="Lucida Sans"/>
    </w:rPr>
  </w:style>
  <w:style w:type="paragraph" w:styleId="Caption">
    <w:name w:val="caption"/>
    <w:basedOn w:val="Normal"/>
    <w:uiPriority w:val="99"/>
    <w:qFormat/>
    <w:rsid w:val="009758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7584A"/>
    <w:pPr>
      <w:suppressLineNumbers/>
    </w:pPr>
    <w:rPr>
      <w:rFonts w:cs="Lucida Sans"/>
    </w:rPr>
  </w:style>
  <w:style w:type="paragraph" w:customStyle="1" w:styleId="LO-normal">
    <w:name w:val="LO-normal"/>
    <w:uiPriority w:val="99"/>
    <w:pPr>
      <w:widowControl w:val="0"/>
      <w:suppressAutoHyphens/>
    </w:pPr>
    <w:rPr>
      <w:lang w:val="pt-PT"/>
    </w:rPr>
  </w:style>
  <w:style w:type="paragraph" w:customStyle="1" w:styleId="normal4">
    <w:name w:val="normal4"/>
    <w:uiPriority w:val="99"/>
    <w:pPr>
      <w:widowControl w:val="0"/>
      <w:suppressAutoHyphens/>
    </w:pPr>
    <w:rPr>
      <w:lang w:val="pt-PT"/>
    </w:rPr>
  </w:style>
  <w:style w:type="paragraph" w:customStyle="1" w:styleId="normal3">
    <w:name w:val="normal3"/>
    <w:uiPriority w:val="99"/>
    <w:pPr>
      <w:widowControl w:val="0"/>
      <w:suppressAutoHyphens/>
    </w:pPr>
    <w:rPr>
      <w:lang w:val="pt-PT"/>
    </w:rPr>
  </w:style>
  <w:style w:type="paragraph" w:customStyle="1" w:styleId="normal2">
    <w:name w:val="normal2"/>
    <w:uiPriority w:val="99"/>
    <w:pPr>
      <w:widowControl w:val="0"/>
      <w:suppressAutoHyphens/>
    </w:pPr>
    <w:rPr>
      <w:lang w:val="pt-PT"/>
    </w:rPr>
  </w:style>
  <w:style w:type="paragraph" w:customStyle="1" w:styleId="normal1">
    <w:name w:val="normal1"/>
    <w:uiPriority w:val="99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267BEE"/>
    <w:rPr>
      <w:rFonts w:asciiTheme="majorHAnsi" w:eastAsiaTheme="majorEastAsia" w:hAnsiTheme="majorHAnsi" w:cstheme="majorBidi"/>
      <w:sz w:val="24"/>
      <w:szCs w:val="24"/>
      <w:lang w:val="pt-PT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67BEE"/>
    <w:rPr>
      <w:sz w:val="20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67BEE"/>
    <w:rPr>
      <w:b/>
      <w:bCs/>
      <w:lang w:val="pt-PT" w:eastAsia="en-US"/>
    </w:rPr>
  </w:style>
  <w:style w:type="paragraph" w:customStyle="1" w:styleId="CabealhoeRodap">
    <w:name w:val="Cabeçalho e Rodapé"/>
    <w:basedOn w:val="Normal"/>
    <w:uiPriority w:val="99"/>
    <w:rsid w:val="0097584A"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67BEE"/>
    <w:rPr>
      <w:lang w:val="pt-PT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67BEE"/>
    <w:rPr>
      <w:lang w:val="pt-PT" w:eastAsia="en-US"/>
    </w:rPr>
  </w:style>
  <w:style w:type="paragraph" w:customStyle="1" w:styleId="Default">
    <w:name w:val="Default"/>
    <w:uiPriority w:val="99"/>
    <w:pPr>
      <w:suppressAutoHyphens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uiPriority w:val="99"/>
    <w:rsid w:val="0097584A"/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174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2257466</cp:lastModifiedBy>
  <cp:revision>2</cp:revision>
  <dcterms:created xsi:type="dcterms:W3CDTF">2023-02-01T17:18:00Z</dcterms:created>
  <dcterms:modified xsi:type="dcterms:W3CDTF">2023-02-01T17:18:00Z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